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936" w:rsidRPr="00DD7936" w:rsidRDefault="00DD7936" w:rsidP="00DD7936">
      <w:pPr>
        <w:shd w:val="clear" w:color="auto" w:fill="FFFFFF"/>
        <w:spacing w:after="0" w:line="240" w:lineRule="auto"/>
        <w:outlineLvl w:val="0"/>
        <w:rPr>
          <w:rFonts w:ascii="Arial" w:eastAsia="Times New Roman" w:hAnsi="Arial" w:cs="Arial"/>
          <w:color w:val="000000"/>
          <w:kern w:val="36"/>
          <w:sz w:val="30"/>
          <w:szCs w:val="30"/>
          <w:lang w:eastAsia="ru-RU"/>
        </w:rPr>
      </w:pPr>
      <w:r>
        <w:rPr>
          <w:rFonts w:ascii="Arial" w:eastAsia="Times New Roman" w:hAnsi="Arial" w:cs="Arial"/>
          <w:color w:val="000000"/>
          <w:kern w:val="36"/>
          <w:sz w:val="30"/>
          <w:szCs w:val="30"/>
          <w:lang w:eastAsia="ru-RU"/>
        </w:rPr>
        <w:t xml:space="preserve">                </w:t>
      </w:r>
      <w:bookmarkStart w:id="0" w:name="_GoBack"/>
      <w:bookmarkEnd w:id="0"/>
      <w:r>
        <w:rPr>
          <w:rFonts w:ascii="Arial" w:eastAsia="Times New Roman" w:hAnsi="Arial" w:cs="Arial"/>
          <w:color w:val="000000"/>
          <w:kern w:val="36"/>
          <w:sz w:val="30"/>
          <w:szCs w:val="30"/>
          <w:lang w:eastAsia="ru-RU"/>
        </w:rPr>
        <w:t xml:space="preserve">      </w:t>
      </w:r>
      <w:r w:rsidRPr="00DD7936">
        <w:rPr>
          <w:rFonts w:ascii="Arial" w:eastAsia="Times New Roman" w:hAnsi="Arial" w:cs="Arial"/>
          <w:color w:val="000000"/>
          <w:kern w:val="36"/>
          <w:sz w:val="30"/>
          <w:szCs w:val="30"/>
          <w:lang w:eastAsia="ru-RU"/>
        </w:rPr>
        <w:t>Памятка родителям по профилактике экстремизма</w:t>
      </w:r>
    </w:p>
    <w:p w:rsidR="00DD7936" w:rsidRPr="00DD7936" w:rsidRDefault="00DD7936" w:rsidP="00DD7936">
      <w:pPr>
        <w:shd w:val="clear" w:color="auto" w:fill="FFFFFF"/>
        <w:spacing w:before="150" w:after="150" w:line="408" w:lineRule="atLeast"/>
        <w:jc w:val="center"/>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Памятка родителям</w:t>
      </w:r>
    </w:p>
    <w:p w:rsidR="00DD7936" w:rsidRPr="00DD7936" w:rsidRDefault="00DD7936" w:rsidP="00DD7936">
      <w:pPr>
        <w:shd w:val="clear" w:color="auto" w:fill="FFFFFF"/>
        <w:spacing w:before="150" w:after="150" w:line="408" w:lineRule="atLeast"/>
        <w:jc w:val="center"/>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по профилактике экстремизма</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xml:space="preserve">- Контролируйте информацию, которую получает ребенок. Обращайте </w:t>
      </w:r>
      <w:proofErr w:type="gramStart"/>
      <w:r w:rsidRPr="00DD7936">
        <w:rPr>
          <w:rFonts w:ascii="Arial" w:eastAsia="Times New Roman" w:hAnsi="Arial" w:cs="Arial"/>
          <w:color w:val="000000"/>
          <w:sz w:val="24"/>
          <w:szCs w:val="24"/>
          <w:lang w:eastAsia="ru-RU"/>
        </w:rPr>
        <w:t>внимание</w:t>
      </w:r>
      <w:proofErr w:type="gramEnd"/>
      <w:r w:rsidRPr="00DD7936">
        <w:rPr>
          <w:rFonts w:ascii="Arial" w:eastAsia="Times New Roman" w:hAnsi="Arial" w:cs="Arial"/>
          <w:color w:val="000000"/>
          <w:sz w:val="24"/>
          <w:szCs w:val="24"/>
          <w:lang w:eastAsia="ru-RU"/>
        </w:rPr>
        <w:t xml:space="preserve"> какие передачи смотрит, какие книги читает, на каких сайтах бывает. СМИ является мощным орудием в пропаганде экстремистов.</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xml:space="preserve">     Основные признаки того, что молодой человек или девушка начинают подпадать под влияние экстремистской идеологии, можно свести </w:t>
      </w:r>
      <w:proofErr w:type="gramStart"/>
      <w:r w:rsidRPr="00DD7936">
        <w:rPr>
          <w:rFonts w:ascii="Arial" w:eastAsia="Times New Roman" w:hAnsi="Arial" w:cs="Arial"/>
          <w:color w:val="000000"/>
          <w:sz w:val="24"/>
          <w:szCs w:val="24"/>
          <w:lang w:eastAsia="ru-RU"/>
        </w:rPr>
        <w:t>к</w:t>
      </w:r>
      <w:proofErr w:type="gramEnd"/>
      <w:r w:rsidRPr="00DD7936">
        <w:rPr>
          <w:rFonts w:ascii="Arial" w:eastAsia="Times New Roman" w:hAnsi="Arial" w:cs="Arial"/>
          <w:color w:val="000000"/>
          <w:sz w:val="24"/>
          <w:szCs w:val="24"/>
          <w:lang w:eastAsia="ru-RU"/>
        </w:rPr>
        <w:t xml:space="preserve"> следующим:</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а) его ее манера поведения становится значительно более резкой и грубой, прогрессирует ненормативная либо жаргонная лексика;</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резко изменяется стиль одежды и внешнего вида, соответствуя правилам определенной субкультуры;</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lastRenderedPageBreak/>
        <w:t xml:space="preserve">- на компьютере оказывается много сохраненных ссылок или файлов с текстами, роликами или изображениями </w:t>
      </w:r>
      <w:proofErr w:type="spellStart"/>
      <w:r w:rsidRPr="00DD7936">
        <w:rPr>
          <w:rFonts w:ascii="Arial" w:eastAsia="Times New Roman" w:hAnsi="Arial" w:cs="Arial"/>
          <w:color w:val="000000"/>
          <w:sz w:val="24"/>
          <w:szCs w:val="24"/>
          <w:lang w:eastAsia="ru-RU"/>
        </w:rPr>
        <w:t>экстремистко</w:t>
      </w:r>
      <w:proofErr w:type="spellEnd"/>
      <w:r w:rsidRPr="00DD7936">
        <w:rPr>
          <w:rFonts w:ascii="Arial" w:eastAsia="Times New Roman" w:hAnsi="Arial" w:cs="Arial"/>
          <w:color w:val="000000"/>
          <w:sz w:val="24"/>
          <w:szCs w:val="24"/>
          <w:lang w:eastAsia="ru-RU"/>
        </w:rPr>
        <w:t>-политического или социально-экстремального содержания;</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повышенное увлечение вредными привычками;</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псевдонимы в Интернете, пароли и т.п. носят экстремально-политический характер.</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Если вы подозреваете, что ваш ребенок попал под влияние экстремистской организации, не паникуйте, но действуйте быстро и решительно:</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3. Ограничьте общение подростка со знакомыми, оказывающими на него негативное влияние, попытайтесь изолировать от лидера группы.</w:t>
      </w:r>
    </w:p>
    <w:p w:rsidR="00DD7936" w:rsidRPr="00DD7936" w:rsidRDefault="00DD7936" w:rsidP="00DD7936">
      <w:pPr>
        <w:shd w:val="clear" w:color="auto" w:fill="FFFFFF"/>
        <w:spacing w:before="150" w:after="150" w:line="408" w:lineRule="atLeast"/>
        <w:jc w:val="center"/>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Будьте более внимательны к своим детям!</w:t>
      </w:r>
    </w:p>
    <w:p w:rsidR="00DD7936" w:rsidRPr="00DD7936" w:rsidRDefault="00DD7936" w:rsidP="00DD7936">
      <w:pPr>
        <w:shd w:val="clear" w:color="auto" w:fill="FFFFFF"/>
        <w:spacing w:before="150" w:after="150" w:line="408" w:lineRule="atLeast"/>
        <w:jc w:val="center"/>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Памятка:</w:t>
      </w:r>
    </w:p>
    <w:p w:rsidR="00DD7936" w:rsidRPr="00DD7936" w:rsidRDefault="00DD7936" w:rsidP="00DD7936">
      <w:pPr>
        <w:shd w:val="clear" w:color="auto" w:fill="FFFFFF"/>
        <w:spacing w:before="150" w:after="150" w:line="408" w:lineRule="atLeast"/>
        <w:jc w:val="center"/>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Профилактика экстремизма</w:t>
      </w:r>
    </w:p>
    <w:p w:rsidR="00DD7936" w:rsidRPr="00DD7936" w:rsidRDefault="00DD7936" w:rsidP="00DD7936">
      <w:pPr>
        <w:shd w:val="clear" w:color="auto" w:fill="FFFFFF"/>
        <w:spacing w:before="150" w:after="150" w:line="408" w:lineRule="atLeast"/>
        <w:jc w:val="center"/>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в подростковой среде</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xml:space="preserve">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w:t>
      </w:r>
      <w:r w:rsidRPr="00DD7936">
        <w:rPr>
          <w:rFonts w:ascii="Arial" w:eastAsia="Times New Roman" w:hAnsi="Arial" w:cs="Arial"/>
          <w:color w:val="000000"/>
          <w:sz w:val="24"/>
          <w:szCs w:val="24"/>
          <w:lang w:eastAsia="ru-RU"/>
        </w:rPr>
        <w:lastRenderedPageBreak/>
        <w:t>время одной из актуальных проблем в России является экстремизм среди подростков и молодежи.  </w:t>
      </w:r>
      <w:proofErr w:type="gramStart"/>
      <w:r w:rsidRPr="00DD7936">
        <w:rPr>
          <w:rFonts w:ascii="Arial" w:eastAsia="Times New Roman" w:hAnsi="Arial" w:cs="Arial"/>
          <w:color w:val="000000"/>
          <w:sz w:val="24"/>
          <w:szCs w:val="24"/>
          <w:lang w:eastAsia="ru-RU"/>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DD7936">
        <w:rPr>
          <w:rFonts w:ascii="Arial" w:eastAsia="Times New Roman" w:hAnsi="Arial" w:cs="Arial"/>
          <w:color w:val="000000"/>
          <w:sz w:val="24"/>
          <w:szCs w:val="24"/>
          <w:lang w:eastAsia="ru-RU"/>
        </w:rPr>
        <w:t xml:space="preserve"> В обстановке конфликта - демонстрация жёсткой формы разрешения конфликта.</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Считать те или иные действия экстремистскими позволяет совокупность следующих критериев:</w:t>
      </w:r>
    </w:p>
    <w:p w:rsidR="00DD7936" w:rsidRPr="00DD7936" w:rsidRDefault="00DD7936" w:rsidP="00DD7936">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DD7936" w:rsidRPr="00DD7936" w:rsidRDefault="00DD7936" w:rsidP="00DD7936">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DD7936">
        <w:rPr>
          <w:rFonts w:ascii="Arial" w:eastAsia="Times New Roman" w:hAnsi="Arial" w:cs="Arial"/>
          <w:color w:val="000000"/>
          <w:sz w:val="24"/>
          <w:szCs w:val="24"/>
          <w:lang w:eastAsia="ru-RU"/>
        </w:rPr>
        <w:t>,</w:t>
      </w:r>
      <w:proofErr w:type="gramEnd"/>
      <w:r w:rsidRPr="00DD7936">
        <w:rPr>
          <w:rFonts w:ascii="Arial" w:eastAsia="Times New Roman" w:hAnsi="Arial" w:cs="Arial"/>
          <w:color w:val="000000"/>
          <w:sz w:val="24"/>
          <w:szCs w:val="24"/>
          <w:lang w:eastAsia="ru-RU"/>
        </w:rPr>
        <w:t xml:space="preserve"> деятельность по пропаганде и публичному демонстрированию и такой символики будет содержать признаки экстремизма.</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Следует выделить основные особенности экстремизма в молодежной среде.</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Во-первых</w:t>
      </w:r>
      <w:r w:rsidRPr="00DD7936">
        <w:rPr>
          <w:rFonts w:ascii="Arial" w:eastAsia="Times New Roman" w:hAnsi="Arial" w:cs="Arial"/>
          <w:color w:val="000000"/>
          <w:sz w:val="24"/>
          <w:szCs w:val="24"/>
          <w:lang w:eastAsia="ru-RU"/>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Во-вторых</w:t>
      </w:r>
      <w:r w:rsidRPr="00DD7936">
        <w:rPr>
          <w:rFonts w:ascii="Arial" w:eastAsia="Times New Roman" w:hAnsi="Arial" w:cs="Arial"/>
          <w:color w:val="000000"/>
          <w:sz w:val="24"/>
          <w:szCs w:val="24"/>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lastRenderedPageBreak/>
        <w:t>В-третьих</w:t>
      </w:r>
      <w:r w:rsidRPr="00DD7936">
        <w:rPr>
          <w:rFonts w:ascii="Arial" w:eastAsia="Times New Roman" w:hAnsi="Arial" w:cs="Arial"/>
          <w:color w:val="000000"/>
          <w:sz w:val="24"/>
          <w:szCs w:val="24"/>
          <w:lang w:eastAsia="ru-RU"/>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В-четвертых</w:t>
      </w:r>
      <w:r w:rsidRPr="00DD7936">
        <w:rPr>
          <w:rFonts w:ascii="Arial" w:eastAsia="Times New Roman" w:hAnsi="Arial" w:cs="Arial"/>
          <w:color w:val="000000"/>
          <w:sz w:val="24"/>
          <w:szCs w:val="24"/>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b/>
          <w:bCs/>
          <w:color w:val="000000"/>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 xml:space="preserve">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w:t>
      </w:r>
      <w:r w:rsidRPr="00DD7936">
        <w:rPr>
          <w:rFonts w:ascii="Arial" w:eastAsia="Times New Roman" w:hAnsi="Arial" w:cs="Arial"/>
          <w:color w:val="000000"/>
          <w:sz w:val="24"/>
          <w:szCs w:val="24"/>
          <w:lang w:eastAsia="ru-RU"/>
        </w:rPr>
        <w:lastRenderedPageBreak/>
        <w:t>недостаточной социальной адаптации молодежи, развития асоциальных установок ее сознания, вызывающих противоправные образцы ее поведения.</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DD7936">
        <w:rPr>
          <w:rFonts w:ascii="Arial" w:eastAsia="Times New Roman" w:hAnsi="Arial" w:cs="Arial"/>
          <w:color w:val="000000"/>
          <w:sz w:val="24"/>
          <w:szCs w:val="24"/>
          <w:lang w:eastAsia="ru-RU"/>
        </w:rPr>
        <w:t xml:space="preserve"> ?</w:t>
      </w:r>
      <w:proofErr w:type="gramEnd"/>
      <w:r w:rsidRPr="00DD7936">
        <w:rPr>
          <w:rFonts w:ascii="Arial" w:eastAsia="Times New Roman" w:hAnsi="Arial" w:cs="Arial"/>
          <w:color w:val="000000"/>
          <w:sz w:val="24"/>
          <w:szCs w:val="24"/>
          <w:lang w:eastAsia="ru-RU"/>
        </w:rPr>
        <w:t xml:space="preserve"> «они». Также ему присуща неустойчивая психика, легко подверженная внушению и манипулированию. </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DD7936">
        <w:rPr>
          <w:rFonts w:ascii="Arial" w:eastAsia="Times New Roman" w:hAnsi="Arial" w:cs="Arial"/>
          <w:color w:val="000000"/>
          <w:sz w:val="24"/>
          <w:szCs w:val="24"/>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DD7936">
        <w:rPr>
          <w:rFonts w:ascii="Arial" w:eastAsia="Times New Roman" w:hAnsi="Arial" w:cs="Arial"/>
          <w:color w:val="000000"/>
          <w:sz w:val="24"/>
          <w:szCs w:val="24"/>
          <w:lang w:eastAsia="ru-RU"/>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Информирование молодежи об экстремизме, об опасности экстремистских организаций;</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Научить детей ценить разнообразие и различия, уважать достоинство каждого человека. </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Создание условий для снижения агрессии, напряженности;</w:t>
      </w:r>
    </w:p>
    <w:p w:rsidR="00DD7936" w:rsidRPr="00DD7936" w:rsidRDefault="00DD7936" w:rsidP="00DD7936">
      <w:pPr>
        <w:numPr>
          <w:ilvl w:val="0"/>
          <w:numId w:val="2"/>
        </w:numPr>
        <w:shd w:val="clear" w:color="auto" w:fill="FFFFFF"/>
        <w:spacing w:before="100" w:beforeAutospacing="1" w:after="100" w:afterAutospacing="1"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lastRenderedPageBreak/>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DD7936" w:rsidRPr="00DD7936" w:rsidRDefault="00DD7936" w:rsidP="00DD7936">
      <w:pPr>
        <w:shd w:val="clear" w:color="auto" w:fill="FFFFFF"/>
        <w:spacing w:before="150" w:after="150" w:line="408" w:lineRule="atLeast"/>
        <w:jc w:val="both"/>
        <w:rPr>
          <w:rFonts w:ascii="Arial" w:eastAsia="Times New Roman" w:hAnsi="Arial" w:cs="Arial"/>
          <w:color w:val="000000"/>
          <w:sz w:val="24"/>
          <w:szCs w:val="24"/>
          <w:lang w:eastAsia="ru-RU"/>
        </w:rPr>
      </w:pPr>
      <w:r w:rsidRPr="00DD7936">
        <w:rPr>
          <w:rFonts w:ascii="Arial" w:eastAsia="Times New Roman" w:hAnsi="Arial" w:cs="Arial"/>
          <w:color w:val="000000"/>
          <w:sz w:val="24"/>
          <w:szCs w:val="24"/>
          <w:lang w:eastAsia="ru-RU"/>
        </w:rPr>
        <w:t>Одним из ключевых направлений борьбы с террористическими и экстремистскими проявлениями в общественной среде выступает их профилактика. Особенно важно проведение такой профилактической работы в среде молодежи,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rsidR="005F3FAF" w:rsidRDefault="005F3FAF"/>
    <w:sectPr w:rsidR="005F3FAF" w:rsidSect="00DD7936">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73F8D"/>
    <w:multiLevelType w:val="multilevel"/>
    <w:tmpl w:val="AC408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E94C7F"/>
    <w:multiLevelType w:val="multilevel"/>
    <w:tmpl w:val="C902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36"/>
    <w:rsid w:val="005F3FAF"/>
    <w:rsid w:val="00DD7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79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793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7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79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79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793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7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79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90152">
      <w:bodyDiv w:val="1"/>
      <w:marLeft w:val="0"/>
      <w:marRight w:val="0"/>
      <w:marTop w:val="0"/>
      <w:marBottom w:val="0"/>
      <w:divBdr>
        <w:top w:val="none" w:sz="0" w:space="0" w:color="auto"/>
        <w:left w:val="none" w:sz="0" w:space="0" w:color="auto"/>
        <w:bottom w:val="none" w:sz="0" w:space="0" w:color="auto"/>
        <w:right w:val="none" w:sz="0" w:space="0" w:color="auto"/>
      </w:divBdr>
      <w:divsChild>
        <w:div w:id="703482811">
          <w:marLeft w:val="0"/>
          <w:marRight w:val="0"/>
          <w:marTop w:val="0"/>
          <w:marBottom w:val="0"/>
          <w:divBdr>
            <w:top w:val="none" w:sz="0" w:space="0" w:color="auto"/>
            <w:left w:val="none" w:sz="0" w:space="0" w:color="auto"/>
            <w:bottom w:val="none" w:sz="0" w:space="0" w:color="auto"/>
            <w:right w:val="none" w:sz="0" w:space="0" w:color="auto"/>
          </w:divBdr>
          <w:divsChild>
            <w:div w:id="158106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1939</Words>
  <Characters>11054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2020-10-15T10:00:00Z</dcterms:created>
  <dcterms:modified xsi:type="dcterms:W3CDTF">2020-10-15T10:01:00Z</dcterms:modified>
</cp:coreProperties>
</file>