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614" w:rsidRDefault="00997C9F" w:rsidP="00997C9F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                                           </w:t>
      </w:r>
    </w:p>
    <w:p w:rsidR="00B04614" w:rsidRDefault="00B04614" w:rsidP="00997C9F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32"/>
          <w:szCs w:val="24"/>
          <w:lang w:eastAsia="ru-RU"/>
        </w:rPr>
        <w:drawing>
          <wp:inline distT="0" distB="0" distL="0" distR="0">
            <wp:extent cx="5832254" cy="8241547"/>
            <wp:effectExtent l="0" t="0" r="0" b="7620"/>
            <wp:docPr id="3" name="Рисунок 3" descr="G:\Нормативн докум по Промежут аттестации\На сайт\Sca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Нормативн докум по Промежут аттестации\На сайт\Scan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163" cy="8249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614" w:rsidRDefault="00B04614" w:rsidP="00997C9F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B04614" w:rsidRDefault="00B04614" w:rsidP="00997C9F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B04614" w:rsidRDefault="00B04614" w:rsidP="00997C9F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B04614" w:rsidRDefault="00B04614" w:rsidP="00997C9F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757159" w:rsidRDefault="00757159" w:rsidP="00997C9F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bookmarkStart w:id="0" w:name="_GoBack"/>
      <w:bookmarkEnd w:id="0"/>
    </w:p>
    <w:p w:rsidR="00B04614" w:rsidRDefault="00B04614" w:rsidP="00997C9F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997C9F" w:rsidRPr="00F3434C" w:rsidRDefault="00997C9F" w:rsidP="00997C9F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lastRenderedPageBreak/>
        <w:t xml:space="preserve">         </w:t>
      </w:r>
      <w:r w:rsidR="00B04614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F2F9F85" wp14:editId="7107865B">
            <wp:extent cx="533400" cy="571500"/>
            <wp:effectExtent l="0" t="0" r="0" b="0"/>
            <wp:docPr id="1" name="Рисунок 1" descr="Герб города Дербе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города Дербент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C9F" w:rsidRPr="00F3434C" w:rsidRDefault="00997C9F" w:rsidP="00997C9F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34C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  </w:t>
      </w:r>
      <w:r w:rsidR="00B04614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            </w:t>
      </w:r>
      <w:r w:rsidRPr="00F3434C">
        <w:rPr>
          <w:rFonts w:ascii="Times New Roman" w:eastAsia="Times New Roman" w:hAnsi="Times New Roman" w:cs="Times New Roman"/>
          <w:sz w:val="32"/>
          <w:szCs w:val="24"/>
          <w:lang w:eastAsia="ru-RU"/>
        </w:rPr>
        <w:t>РОССИЙСКАЯ ФЕДЕРАЦИЯ</w:t>
      </w:r>
    </w:p>
    <w:p w:rsidR="00997C9F" w:rsidRPr="00F3434C" w:rsidRDefault="00B04614" w:rsidP="00997C9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</w:t>
      </w:r>
      <w:r w:rsidR="00997C9F" w:rsidRPr="00F3434C">
        <w:rPr>
          <w:rFonts w:ascii="Times New Roman" w:eastAsia="Times New Roman" w:hAnsi="Times New Roman" w:cs="Times New Roman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МИНИСТЕРСТВО </w:t>
      </w:r>
      <w:r w:rsidR="00997C9F">
        <w:rPr>
          <w:rFonts w:ascii="Times New Roman" w:eastAsia="Times New Roman" w:hAnsi="Times New Roman" w:cs="Times New Roman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ПРОСВЕЩЕНИЯ </w:t>
      </w:r>
      <w:r w:rsidR="00997C9F" w:rsidRPr="00F3434C">
        <w:rPr>
          <w:rFonts w:ascii="Times New Roman" w:eastAsia="Times New Roman" w:hAnsi="Times New Roman" w:cs="Times New Roman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РЕСПУБЛИКИ ДАГЕСТАН</w:t>
      </w:r>
    </w:p>
    <w:p w:rsidR="00997C9F" w:rsidRDefault="00997C9F" w:rsidP="00997C9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34C">
        <w:rPr>
          <w:rFonts w:ascii="Times New Roman" w:eastAsia="Times New Roman" w:hAnsi="Times New Roman" w:cs="Times New Roman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</w:t>
      </w:r>
      <w:r>
        <w:rPr>
          <w:rFonts w:ascii="Times New Roman" w:eastAsia="Times New Roman" w:hAnsi="Times New Roman" w:cs="Times New Roman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</w:t>
      </w:r>
      <w:r w:rsidRPr="00F343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МБОУ «Средняя общеобразовательная школа №1»</w:t>
      </w:r>
    </w:p>
    <w:p w:rsidR="00997C9F" w:rsidRPr="00997C9F" w:rsidRDefault="00997C9F" w:rsidP="00997C9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Pr="00F343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им. В. </w:t>
      </w:r>
      <w:proofErr w:type="spellStart"/>
      <w:r w:rsidRPr="00F343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Громаковского</w:t>
      </w:r>
      <w:proofErr w:type="spellEnd"/>
      <w:r w:rsidRPr="00F343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Городского округа « город Дербент»</w:t>
      </w:r>
    </w:p>
    <w:p w:rsidR="00997C9F" w:rsidRPr="00F3434C" w:rsidRDefault="00997C9F" w:rsidP="00997C9F">
      <w:pPr>
        <w:spacing w:after="0" w:line="240" w:lineRule="auto"/>
        <w:ind w:left="567"/>
        <w:rPr>
          <w:rFonts w:ascii="Times New Roman" w:eastAsia="Times New Roman" w:hAnsi="Times New Roman" w:cs="Times New Roman"/>
          <w:smallCaps/>
          <w:sz w:val="18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3434C">
        <w:rPr>
          <w:rFonts w:ascii="Times New Roman" w:eastAsia="Times New Roman" w:hAnsi="Times New Roman" w:cs="Times New Roman"/>
          <w:smallCaps/>
          <w:sz w:val="18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368600.  г. Дербент, </w:t>
      </w:r>
      <w:proofErr w:type="spellStart"/>
      <w:proofErr w:type="gramStart"/>
      <w:r w:rsidRPr="00F3434C">
        <w:rPr>
          <w:rFonts w:ascii="Times New Roman" w:eastAsia="Times New Roman" w:hAnsi="Times New Roman" w:cs="Times New Roman"/>
          <w:smallCaps/>
          <w:sz w:val="18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ул</w:t>
      </w:r>
      <w:proofErr w:type="spellEnd"/>
      <w:proofErr w:type="gramEnd"/>
      <w:r w:rsidRPr="00F3434C">
        <w:rPr>
          <w:rFonts w:ascii="Times New Roman" w:eastAsia="Times New Roman" w:hAnsi="Times New Roman" w:cs="Times New Roman"/>
          <w:smallCaps/>
          <w:sz w:val="18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Таги-заде,2                                                          </w:t>
      </w:r>
      <w:r w:rsidRPr="00F3434C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            </w:t>
      </w:r>
      <w:r w:rsidRPr="00F3434C">
        <w:rPr>
          <w:rFonts w:ascii="Times New Roman" w:eastAsia="Times New Roman" w:hAnsi="Times New Roman" w:cs="Times New Roman"/>
          <w:smallCaps/>
          <w:sz w:val="18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4-41-63,        </w:t>
      </w:r>
    </w:p>
    <w:p w:rsidR="00997C9F" w:rsidRPr="00F3434C" w:rsidRDefault="00997C9F" w:rsidP="00997C9F">
      <w:pPr>
        <w:spacing w:after="0" w:line="240" w:lineRule="auto"/>
        <w:ind w:left="567"/>
        <w:rPr>
          <w:rFonts w:ascii="Times New Roman" w:eastAsia="Times New Roman" w:hAnsi="Times New Roman" w:cs="Times New Roman"/>
          <w:smallCaps/>
          <w:sz w:val="24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8BA577B" wp14:editId="2FBADE6E">
                <wp:simplePos x="0" y="0"/>
                <wp:positionH relativeFrom="column">
                  <wp:posOffset>228600</wp:posOffset>
                </wp:positionH>
                <wp:positionV relativeFrom="paragraph">
                  <wp:posOffset>13970</wp:posOffset>
                </wp:positionV>
                <wp:extent cx="6400800" cy="34925"/>
                <wp:effectExtent l="28575" t="33020" r="28575" b="3683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00800" cy="3492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.1pt" to="522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" o:allowincell="f" strokeweight="4.5pt">
                <v:stroke linestyle="thinThick"/>
              </v:line>
            </w:pict>
          </mc:Fallback>
        </mc:AlternateContent>
      </w:r>
      <w:r w:rsidRPr="00F3434C">
        <w:rPr>
          <w:rFonts w:ascii="Times New Roman" w:eastAsia="Times New Roman" w:hAnsi="Times New Roman" w:cs="Times New Roman"/>
          <w:smallCaps/>
          <w:sz w:val="24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3434C">
        <w:rPr>
          <w:rFonts w:ascii="Times New Roman" w:eastAsia="Times New Roman" w:hAnsi="Times New Roman" w:cs="Times New Roman"/>
          <w:smallCaps/>
          <w:sz w:val="24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3434C">
        <w:rPr>
          <w:rFonts w:ascii="Times New Roman" w:eastAsia="Times New Roman" w:hAnsi="Times New Roman" w:cs="Times New Roman"/>
          <w:smallCaps/>
          <w:sz w:val="24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3434C">
        <w:rPr>
          <w:rFonts w:ascii="Times New Roman" w:eastAsia="Times New Roman" w:hAnsi="Times New Roman" w:cs="Times New Roman"/>
          <w:smallCaps/>
          <w:sz w:val="24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3434C">
        <w:rPr>
          <w:rFonts w:ascii="Times New Roman" w:eastAsia="Times New Roman" w:hAnsi="Times New Roman" w:cs="Times New Roman"/>
          <w:smallCaps/>
          <w:sz w:val="24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3434C">
        <w:rPr>
          <w:rFonts w:ascii="Times New Roman" w:eastAsia="Times New Roman" w:hAnsi="Times New Roman" w:cs="Times New Roman"/>
          <w:smallCaps/>
          <w:sz w:val="24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3434C">
        <w:rPr>
          <w:rFonts w:ascii="Times New Roman" w:eastAsia="Times New Roman" w:hAnsi="Times New Roman" w:cs="Times New Roman"/>
          <w:smallCaps/>
          <w:sz w:val="24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3434C">
        <w:rPr>
          <w:rFonts w:ascii="Times New Roman" w:eastAsia="Times New Roman" w:hAnsi="Times New Roman" w:cs="Times New Roman"/>
          <w:smallCaps/>
          <w:sz w:val="24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3434C">
        <w:rPr>
          <w:rFonts w:ascii="Times New Roman" w:eastAsia="Times New Roman" w:hAnsi="Times New Roman" w:cs="Times New Roman"/>
          <w:smallCaps/>
          <w:sz w:val="24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3434C">
        <w:rPr>
          <w:rFonts w:ascii="Times New Roman" w:eastAsia="Times New Roman" w:hAnsi="Times New Roman" w:cs="Times New Roman"/>
          <w:smallCaps/>
          <w:sz w:val="24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3434C">
        <w:rPr>
          <w:rFonts w:ascii="Times New Roman" w:eastAsia="Times New Roman" w:hAnsi="Times New Roman" w:cs="Times New Roman"/>
          <w:smallCaps/>
          <w:sz w:val="24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997C9F" w:rsidRPr="00F3434C" w:rsidRDefault="00997C9F" w:rsidP="00997C9F">
      <w:pPr>
        <w:spacing w:after="0" w:line="240" w:lineRule="auto"/>
        <w:rPr>
          <w:rFonts w:ascii="Times New Roman" w:eastAsia="Times New Roman" w:hAnsi="Times New Roman" w:cs="Times New Roman"/>
          <w:smallCaps/>
          <w:sz w:val="18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3434C">
        <w:rPr>
          <w:rFonts w:ascii="Times New Roman" w:eastAsia="Times New Roman" w:hAnsi="Times New Roman" w:cs="Times New Roman"/>
          <w:smallCaps/>
          <w:sz w:val="18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</w:t>
      </w:r>
      <w:r>
        <w:rPr>
          <w:rFonts w:ascii="Times New Roman" w:eastAsia="Times New Roman" w:hAnsi="Times New Roman" w:cs="Times New Roman"/>
          <w:smallCaps/>
          <w:sz w:val="18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13</w:t>
      </w:r>
      <w:r w:rsidRPr="00F3434C">
        <w:rPr>
          <w:rFonts w:ascii="Times New Roman" w:eastAsia="Times New Roman" w:hAnsi="Times New Roman" w:cs="Times New Roman"/>
          <w:smallCaps/>
          <w:sz w:val="18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__»   </w:t>
      </w:r>
      <w:r>
        <w:rPr>
          <w:rFonts w:ascii="Times New Roman" w:eastAsia="Times New Roman" w:hAnsi="Times New Roman" w:cs="Times New Roman"/>
          <w:smallCaps/>
          <w:sz w:val="18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__06__ 2020 </w:t>
      </w:r>
      <w:r w:rsidRPr="00F3434C">
        <w:rPr>
          <w:rFonts w:ascii="Times New Roman" w:eastAsia="Times New Roman" w:hAnsi="Times New Roman" w:cs="Times New Roman"/>
          <w:smallCaps/>
          <w:sz w:val="18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                                                                                                                                                                                        №________</w:t>
      </w:r>
    </w:p>
    <w:p w:rsidR="00997C9F" w:rsidRDefault="00997C9F" w:rsidP="00997C9F">
      <w:pPr>
        <w:pStyle w:val="a3"/>
        <w:rPr>
          <w:rFonts w:ascii="Times New Roman" w:hAnsi="Times New Roman"/>
          <w:b/>
          <w:sz w:val="28"/>
          <w:szCs w:val="28"/>
        </w:rPr>
      </w:pPr>
    </w:p>
    <w:p w:rsidR="00997C9F" w:rsidRDefault="00997C9F" w:rsidP="00997C9F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Приказ№___</w:t>
      </w:r>
    </w:p>
    <w:p w:rsidR="00997C9F" w:rsidRPr="00A13C75" w:rsidRDefault="00997C9F" w:rsidP="00997C9F">
      <w:pPr>
        <w:pStyle w:val="a3"/>
        <w:rPr>
          <w:rFonts w:ascii="Times New Roman" w:hAnsi="Times New Roman"/>
          <w:b/>
          <w:sz w:val="28"/>
          <w:szCs w:val="28"/>
        </w:rPr>
      </w:pPr>
    </w:p>
    <w:p w:rsidR="00997C9F" w:rsidRPr="00DB77DA" w:rsidRDefault="00997C9F" w:rsidP="00997C9F">
      <w:pPr>
        <w:spacing w:after="150" w:line="255" w:lineRule="atLeast"/>
        <w:ind w:left="-284" w:firstLine="71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B77D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признании результатов </w:t>
      </w:r>
      <w:r w:rsidRPr="00DB77D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промежуточной и итоговой аттестации</w:t>
      </w:r>
      <w:r w:rsidRPr="00DB77D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за курс основного общего 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и среднего  </w:t>
      </w:r>
      <w:r w:rsidRPr="00DB77D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образования в 2019/20 учебном году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по образовательной программе основного и среднего образования и о порядке выдачи на основании  этих результатов аттестатов </w:t>
      </w:r>
      <w:proofErr w:type="gram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 9,11 классов</w:t>
      </w:r>
    </w:p>
    <w:p w:rsidR="00997C9F" w:rsidRPr="00AF2022" w:rsidRDefault="00997C9F" w:rsidP="00997C9F">
      <w:pPr>
        <w:spacing w:after="150" w:line="255" w:lineRule="atLeast"/>
        <w:ind w:left="-284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D4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</w:t>
      </w:r>
      <w:proofErr w:type="gramStart"/>
      <w:r w:rsidRPr="00DB77D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 </w:t>
      </w:r>
      <w:hyperlink r:id="rId7" w:anchor="/document/99/902389617/XA00M6I2N3/" w:history="1">
        <w:r w:rsidRPr="00DB77D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60</w:t>
        </w:r>
      </w:hyperlink>
      <w:r w:rsidRPr="00DB77DA">
        <w:rPr>
          <w:rFonts w:ascii="Times New Roman" w:eastAsia="Times New Roman" w:hAnsi="Times New Roman" w:cs="Times New Roman"/>
          <w:sz w:val="24"/>
          <w:szCs w:val="24"/>
          <w:lang w:eastAsia="ru-RU"/>
        </w:rPr>
        <w:t> Федерального закона от 29.12.2012 № 273-ФЗ «Об образовании в Российской Федерации», </w:t>
      </w:r>
      <w:hyperlink r:id="rId8" w:anchor="/document/99/499078599/bssPhr8/" w:history="1">
        <w:r w:rsidRPr="00DB77D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приказом </w:t>
        </w:r>
        <w:proofErr w:type="spellStart"/>
        <w:r w:rsidRPr="00DB77D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Минобрнауки</w:t>
        </w:r>
        <w:proofErr w:type="spellEnd"/>
        <w:r w:rsidRPr="00DB77D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от 14.02.2014 № 115</w:t>
        </w:r>
      </w:hyperlink>
      <w:r w:rsidRPr="00DB77DA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«Об утверждении Порядка заполнения, учета и выдачи аттестатов об основном общем и среднем общем образовании,</w:t>
      </w:r>
      <w:r w:rsidRPr="00F66B79">
        <w:t xml:space="preserve"> </w:t>
      </w:r>
      <w:r w:rsidRPr="00F66B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</w:t>
      </w:r>
      <w:r w:rsidRPr="00F66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о</w:t>
      </w:r>
      <w:r w:rsidRPr="00F66B7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собенности заполнения и выдачи аттестатов об основном общем и среднем общем образовании.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B7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66B7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11.06.2020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</w:t>
      </w:r>
      <w:r w:rsidRPr="00F66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№295,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997C9F" w:rsidRPr="008B3BFB" w:rsidRDefault="00997C9F" w:rsidP="00997C9F">
      <w:pPr>
        <w:spacing w:after="0" w:line="240" w:lineRule="atLeast"/>
        <w:ind w:left="-284" w:firstLine="710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                </w:t>
      </w:r>
      <w:r w:rsidR="00F67A8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     </w:t>
      </w:r>
      <w:r w:rsidRPr="008B3BF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ПРИКАЗЫВАЮ:</w:t>
      </w:r>
    </w:p>
    <w:p w:rsidR="00997C9F" w:rsidRDefault="00997C9F" w:rsidP="00997C9F">
      <w:pPr>
        <w:spacing w:after="0" w:line="240" w:lineRule="atLeast"/>
        <w:ind w:left="-284" w:firstLine="71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80D4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Председателю комиссии по 9,11 классам, заместителю директора по УВР  Керимовой М.А., классным руководителям 9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Османовой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С.Э.. и 11 класса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Нифтулаевой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Д.М.</w:t>
      </w:r>
      <w:r w:rsidRPr="00980D4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составить и у</w:t>
      </w:r>
      <w:r w:rsidRPr="00980D4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твердить перечень предметов для составления ведомости итоговых отметок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980D4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 курс основного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общего и среднего образования,  </w:t>
      </w:r>
      <w:r w:rsidRPr="00980D4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руководствуясь учебным план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ом школы на 2019-2020 учебный год </w:t>
      </w:r>
    </w:p>
    <w:p w:rsidR="00997C9F" w:rsidRDefault="00997C9F" w:rsidP="00997C9F">
      <w:pPr>
        <w:spacing w:after="150" w:line="255" w:lineRule="atLeast"/>
        <w:ind w:left="-284" w:firstLine="71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</w:t>
      </w:r>
      <w:r w:rsidRPr="00DB77D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Утвердить форму ведомости итоговых отметок за курс основного общего образования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согласно Книге выдачи аттестатов об основном общем </w:t>
      </w:r>
      <w:r w:rsidR="00F67A8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и среднем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образовании</w:t>
      </w:r>
      <w:r w:rsidRPr="00F66B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:rsidR="00997C9F" w:rsidRPr="00F66B79" w:rsidRDefault="00997C9F" w:rsidP="00997C9F">
      <w:pPr>
        <w:spacing w:after="150" w:line="255" w:lineRule="atLeast"/>
        <w:ind w:left="-284" w:firstLine="71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   3.1.А</w:t>
      </w:r>
      <w:r w:rsidRPr="00F66B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ттестат об основном общем образовании и приложение к нему выдаются лицам, завершившим </w:t>
      </w:r>
      <w:proofErr w:type="gramStart"/>
      <w:r w:rsidRPr="00F66B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обучение по</w:t>
      </w:r>
      <w:proofErr w:type="gramEnd"/>
      <w:r w:rsidRPr="00F66B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образовательным программам основного общего образования и имеющим итоговые отметки не ниже «удовлетворительно» по всем учебным предметам учебного плана, </w:t>
      </w:r>
      <w:proofErr w:type="spellStart"/>
      <w:r w:rsidRPr="00F66B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изучавшимся</w:t>
      </w:r>
      <w:proofErr w:type="spellEnd"/>
      <w:r w:rsidRPr="00F66B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на уровне основного общего образования, и результат «зачет» за итоговое собеседование по русскому языку;</w:t>
      </w:r>
    </w:p>
    <w:p w:rsidR="00997C9F" w:rsidRPr="00F66B79" w:rsidRDefault="00997C9F" w:rsidP="00997C9F">
      <w:pPr>
        <w:spacing w:after="150" w:line="255" w:lineRule="atLeast"/>
        <w:ind w:left="-284" w:firstLine="71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3. 2. А</w:t>
      </w:r>
      <w:r w:rsidRPr="00F66B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ттестат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F66B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 отличием получат выпускники, имеющие итоговые отметки «отлично» по всем учебным предметам учебного плана, </w:t>
      </w:r>
      <w:proofErr w:type="spellStart"/>
      <w:r w:rsidRPr="00F66B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изучавшимися</w:t>
      </w:r>
      <w:proofErr w:type="spellEnd"/>
      <w:r w:rsidRPr="00F66B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на уровне основного общего образования, и результат зачет за итоговое собеседование по  русскому языку;</w:t>
      </w:r>
    </w:p>
    <w:p w:rsidR="00997C9F" w:rsidRDefault="00997C9F" w:rsidP="00997C9F">
      <w:pPr>
        <w:spacing w:after="150" w:line="255" w:lineRule="atLeast"/>
        <w:ind w:left="-284" w:firstLine="71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3.3. А</w:t>
      </w:r>
      <w:r w:rsidRPr="00F66B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ттестат  о среднем общем образовании и приложение к нему выдаются лицам, завершившим </w:t>
      </w:r>
      <w:proofErr w:type="gramStart"/>
      <w:r w:rsidRPr="00F66B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обучение по</w:t>
      </w:r>
      <w:proofErr w:type="gramEnd"/>
      <w:r w:rsidRPr="00F66B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образовательным программам среднего  общего образования и имеющим итоговые отметки не ниже «удовлетворительно» по всем учебным предметам учебного плана, </w:t>
      </w:r>
      <w:proofErr w:type="spellStart"/>
      <w:r w:rsidRPr="00F66B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изучавшимся</w:t>
      </w:r>
      <w:proofErr w:type="spellEnd"/>
      <w:r w:rsidRPr="00F66B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на уровне среднего  общего образования, и результат «зачет» за итоговое сочинение (изложение).</w:t>
      </w:r>
    </w:p>
    <w:p w:rsidR="00997C9F" w:rsidRDefault="00997C9F" w:rsidP="00F67A80">
      <w:pPr>
        <w:spacing w:after="0" w:line="255" w:lineRule="atLeast"/>
        <w:ind w:left="-284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4. Классным руководителям  завершить выставление </w:t>
      </w:r>
      <w:r w:rsidRPr="00DB77D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 отметок за курс основного общего </w:t>
      </w:r>
      <w:r w:rsidR="00F67A8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и среднего </w:t>
      </w:r>
      <w:r w:rsidRPr="00DB77D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образования </w:t>
      </w:r>
      <w:r w:rsidRPr="00C91D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срок до </w:t>
      </w:r>
      <w:r w:rsidR="008B3BF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16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.06. 2020.</w:t>
      </w:r>
    </w:p>
    <w:p w:rsidR="00997C9F" w:rsidRPr="00C91DF2" w:rsidRDefault="00997C9F" w:rsidP="00997C9F">
      <w:pPr>
        <w:spacing w:after="0" w:line="255" w:lineRule="atLeast"/>
        <w:ind w:left="-284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5. </w:t>
      </w:r>
      <w:r w:rsidR="008B3BF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Назначить ответственным за внесение сведений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 выданных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аттестатах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 основном общем и среднем образовании в систему ФИС ФРДО </w:t>
      </w:r>
      <w:r w:rsidR="008B3BF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учителя ИКТ </w:t>
      </w:r>
      <w:proofErr w:type="spellStart"/>
      <w:r w:rsidR="008B3BF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Мадатбекова</w:t>
      </w:r>
      <w:proofErr w:type="spellEnd"/>
      <w:r w:rsidR="008B3BF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И.А.</w:t>
      </w:r>
      <w:r w:rsidR="00F67A8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997C9F" w:rsidRDefault="00997C9F" w:rsidP="00997C9F">
      <w:pPr>
        <w:spacing w:after="0" w:line="255" w:lineRule="atLeast"/>
        <w:ind w:left="-284" w:firstLine="709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</w:t>
      </w:r>
      <w:r w:rsidRPr="00C91D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Контроль исполнения приказа возложить на 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заместителя </w:t>
      </w:r>
      <w:r w:rsidRPr="00C91D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директора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 УВР  Керимову М.А.</w:t>
      </w:r>
    </w:p>
    <w:p w:rsidR="00997C9F" w:rsidRDefault="00997C9F" w:rsidP="00997C9F">
      <w:pPr>
        <w:spacing w:after="0" w:line="255" w:lineRule="atLeast"/>
        <w:ind w:left="-284" w:firstLine="709"/>
        <w:rPr>
          <w:rFonts w:ascii="Times New Roman" w:hAnsi="Times New Roman" w:cs="Times New Roman"/>
          <w:sz w:val="24"/>
          <w:szCs w:val="24"/>
        </w:rPr>
      </w:pPr>
    </w:p>
    <w:p w:rsidR="00997C9F" w:rsidRPr="00997C9F" w:rsidRDefault="00997C9F" w:rsidP="00997C9F">
      <w:pPr>
        <w:spacing w:after="0" w:line="255" w:lineRule="atLeast"/>
        <w:ind w:left="-284" w:firstLine="709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82CA0">
        <w:rPr>
          <w:rFonts w:ascii="Times New Roman" w:hAnsi="Times New Roman" w:cs="Times New Roman"/>
          <w:sz w:val="24"/>
          <w:szCs w:val="24"/>
        </w:rPr>
        <w:t xml:space="preserve">Директор    </w:t>
      </w:r>
      <w:r>
        <w:t xml:space="preserve">___________________ </w:t>
      </w:r>
      <w:proofErr w:type="spellStart"/>
      <w:r w:rsidRPr="0038182D">
        <w:rPr>
          <w:sz w:val="24"/>
          <w:szCs w:val="24"/>
        </w:rPr>
        <w:t>Н.Р.Исмаилова</w:t>
      </w:r>
      <w:proofErr w:type="spellEnd"/>
    </w:p>
    <w:p w:rsidR="00F07750" w:rsidRDefault="00F07750"/>
    <w:sectPr w:rsidR="00F07750" w:rsidSect="00997C9F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C9F"/>
    <w:rsid w:val="00757159"/>
    <w:rsid w:val="008B3BFB"/>
    <w:rsid w:val="00997C9F"/>
    <w:rsid w:val="00B04614"/>
    <w:rsid w:val="00D90C64"/>
    <w:rsid w:val="00F07750"/>
    <w:rsid w:val="00F6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C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7C9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97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7C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C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7C9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97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7C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zavuch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p.1zavuch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1</cp:lastModifiedBy>
  <cp:revision>4</cp:revision>
  <cp:lastPrinted>2020-06-13T06:09:00Z</cp:lastPrinted>
  <dcterms:created xsi:type="dcterms:W3CDTF">2020-06-12T17:21:00Z</dcterms:created>
  <dcterms:modified xsi:type="dcterms:W3CDTF">2020-06-13T06:39:00Z</dcterms:modified>
</cp:coreProperties>
</file>