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0" w:rsidRPr="007C70D0" w:rsidRDefault="007C70D0" w:rsidP="007C70D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</w:t>
      </w:r>
      <w:hyperlink r:id="rId5" w:history="1">
        <w:r w:rsidRPr="007C70D0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ОТРЯД ЮИД</w:t>
        </w:r>
      </w:hyperlink>
    </w:p>
    <w:bookmarkEnd w:id="0"/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color w:val="008000"/>
          <w:sz w:val="72"/>
          <w:szCs w:val="72"/>
          <w:lang w:eastAsia="ru-RU"/>
        </w:rPr>
        <w:t>ВИЗИТНАЯ КАРТОЧКА ОТРЯДА ЮИД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color w:val="008000"/>
          <w:sz w:val="72"/>
          <w:szCs w:val="72"/>
          <w:lang w:eastAsia="ru-RU"/>
        </w:rPr>
        <w:t>«В ДОБРЫЙ ПУТЬ!»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color w:val="008000"/>
          <w:sz w:val="72"/>
          <w:szCs w:val="72"/>
          <w:lang w:eastAsia="ru-RU"/>
        </w:rPr>
        <w:t>МБОУ «СОШ№1»</w:t>
      </w:r>
    </w:p>
    <w:p w:rsid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8000"/>
          <w:sz w:val="72"/>
          <w:szCs w:val="72"/>
          <w:lang w:eastAsia="ru-RU"/>
        </w:rPr>
      </w:pPr>
      <w:r w:rsidRPr="007C70D0">
        <w:rPr>
          <w:rFonts w:ascii="Tahoma" w:eastAsia="Times New Roman" w:hAnsi="Tahoma" w:cs="Tahoma"/>
          <w:color w:val="008000"/>
          <w:sz w:val="72"/>
          <w:szCs w:val="72"/>
          <w:lang w:eastAsia="ru-RU"/>
        </w:rPr>
        <w:t xml:space="preserve">г. </w:t>
      </w:r>
      <w:r>
        <w:rPr>
          <w:rFonts w:ascii="Tahoma" w:eastAsia="Times New Roman" w:hAnsi="Tahoma" w:cs="Tahoma"/>
          <w:color w:val="008000"/>
          <w:sz w:val="72"/>
          <w:szCs w:val="72"/>
          <w:lang w:eastAsia="ru-RU"/>
        </w:rPr>
        <w:t>Дербент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В МБОУ «СОШ №1» функционируют 2 отряда ЮИД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«В добрый путь».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Членами отряда ЮИД являются учащиеся 4-7 классов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(2 отряда по 11 человек).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C00000"/>
          <w:sz w:val="32"/>
          <w:szCs w:val="32"/>
          <w:lang w:eastAsia="ru-RU"/>
        </w:rPr>
        <w:t>Основные задачи отрядов ЮИД</w:t>
      </w:r>
      <w:r w:rsidRPr="007C70D0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: </w:t>
      </w:r>
      <w:r w:rsidRPr="007C70D0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br/>
      </w:r>
      <w:r w:rsidRPr="007C70D0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- активное содействие школе в выработке у школьников активной жизненной позиции; </w:t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br/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br/>
        <w:t>- 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 </w:t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br/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br/>
      </w:r>
      <w:r w:rsidRPr="007C70D0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- </w:t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овладение умениями оказания первой помощи пострадавшим при дорожно-транспортных происшествиях.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C00000"/>
          <w:sz w:val="32"/>
          <w:szCs w:val="32"/>
          <w:lang w:eastAsia="ru-RU"/>
        </w:rPr>
        <w:t>Основные направления работы: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1.Углубленное изучение правил дорожного движения, овладение методами предупреждения детского дорожно-транспортного травматизма и навыкам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Проведение массово-разъяснительной работы по пропаганде правил дорожного движения в ОУ, детских садах, внешкольных учреждениях с использованием технических сре</w:t>
      </w:r>
      <w:proofErr w:type="gramStart"/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дств пр</w:t>
      </w:r>
      <w:proofErr w:type="gramEnd"/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опаганды.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Участие в смотрах ЮИД, конкурсах и соревнованиях агитбригад.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FF0000"/>
          <w:sz w:val="72"/>
          <w:szCs w:val="72"/>
          <w:lang w:eastAsia="ru-RU"/>
        </w:rPr>
        <w:t>ДЕВИЗ ОТРЯДА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3300"/>
          <w:sz w:val="28"/>
          <w:szCs w:val="28"/>
          <w:lang w:eastAsia="ru-RU"/>
        </w:rPr>
        <w:t>«ПУСТЬ ГОРИТ ЗЕЛЕНЫЙ СВЕТ,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3300"/>
          <w:sz w:val="28"/>
          <w:szCs w:val="28"/>
          <w:lang w:eastAsia="ru-RU"/>
        </w:rPr>
        <w:t>В ДОБРЫЙ ПУТЬ – НА МНОГО ЛЕТ!»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FF0000"/>
          <w:sz w:val="72"/>
          <w:szCs w:val="72"/>
          <w:lang w:eastAsia="ru-RU"/>
        </w:rPr>
        <w:lastRenderedPageBreak/>
        <w:t>Эмблема отряда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://kaspiysk1.dagschool.com/_http_schools/1748/kaspiysk1/admin/ckfinder/core/connector/php/connector.phpfck_user_files/images/%2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kaspiysk1.dagschool.com/_http_schools/1748/kaspiysk1/admin/ckfinder/core/connector/php/connector.phpfck_user_files/images/%2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rhGZA4AwAAWg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color w:val="FF0000"/>
          <w:sz w:val="72"/>
          <w:szCs w:val="72"/>
          <w:lang w:eastAsia="ru-RU"/>
        </w:rPr>
        <w:t>НАША ФОРМА</w: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3300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kaspiysk1.dagschool.com/_http_schools/1748/kaspiysk1/admin/ckfinder/core/connector/php/connector.phpfck_user_files/images/5675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kaspiysk1.dagschool.com/_http_schools/1748/kaspiysk1/admin/ckfinder/core/connector/php/connector.phpfck_user_files/images/5675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JFxTNg4AwAAWw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7C70D0" w:rsidRPr="007C70D0" w:rsidRDefault="007C70D0" w:rsidP="007C70D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Юные инспекторы движения МБОУ «СОШ №1» носят форменную одежду ЮИД установленного образца.</w:t>
      </w:r>
    </w:p>
    <w:p w:rsidR="007C70D0" w:rsidRPr="007C70D0" w:rsidRDefault="007C70D0" w:rsidP="007C70D0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36"/>
          <w:szCs w:val="36"/>
          <w:lang w:eastAsia="ru-RU"/>
        </w:rPr>
        <w:t>Парадная форма</w:t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 – жилет бардовый, брюки (юбка), берет (пилотка), отделанные золотой тесьмой, нашивка на рукаве с изображением светофора.</w:t>
      </w:r>
    </w:p>
    <w:p w:rsidR="007C70D0" w:rsidRPr="007C70D0" w:rsidRDefault="007C70D0" w:rsidP="007C70D0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Форма включает рубашку белого цвета и галстук черного (красного) цвета. Обувь черная.</w:t>
      </w:r>
    </w:p>
    <w:p w:rsidR="007C70D0" w:rsidRPr="007C70D0" w:rsidRDefault="007C70D0" w:rsidP="007C70D0">
      <w:pPr>
        <w:shd w:val="clear" w:color="auto" w:fill="FFFFFF"/>
        <w:spacing w:after="150" w:line="300" w:lineRule="atLeast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kaspiysk1.dagschool.com/_http_schools/1748/kaspiysk1/admin/ckfinder/core/connector/php/connector.phpfck_user_files/images/B612-2015-09-30-15-49-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kaspiysk1.dagschool.com/_http_schools/1748/kaspiysk1/admin/ckfinder/core/connector/php/connector.phpfck_user_files/images/B612-2015-09-30-15-49-2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tgOdREAwAAb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7C70D0" w:rsidRPr="007C70D0" w:rsidRDefault="007C70D0" w:rsidP="007C70D0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36"/>
          <w:szCs w:val="36"/>
          <w:lang w:eastAsia="ru-RU"/>
        </w:rPr>
        <w:t>Повседневная одежда</w:t>
      </w:r>
      <w:r w:rsidRPr="007C70D0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 (для патрулирования, проведения акций) – жилет – накидка салатового цвета с нашивкой «ЮИД», пилотка темно – синего цвета, эмблема;</w:t>
      </w:r>
    </w:p>
    <w:p w:rsidR="007D7227" w:rsidRDefault="007D7227"/>
    <w:sectPr w:rsidR="007D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D0"/>
    <w:rsid w:val="007C70D0"/>
    <w:rsid w:val="007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70D0"/>
    <w:rPr>
      <w:b/>
      <w:bCs/>
    </w:rPr>
  </w:style>
  <w:style w:type="character" w:styleId="a6">
    <w:name w:val="Emphasis"/>
    <w:basedOn w:val="a0"/>
    <w:uiPriority w:val="20"/>
    <w:qFormat/>
    <w:rsid w:val="007C70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70D0"/>
    <w:rPr>
      <w:b/>
      <w:bCs/>
    </w:rPr>
  </w:style>
  <w:style w:type="character" w:styleId="a6">
    <w:name w:val="Emphasis"/>
    <w:basedOn w:val="a0"/>
    <w:uiPriority w:val="20"/>
    <w:qFormat/>
    <w:rsid w:val="007C70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.dagestanschool.ru/site/pub?id=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2019-03-12T10:31:00Z</dcterms:created>
  <dcterms:modified xsi:type="dcterms:W3CDTF">2019-03-12T10:32:00Z</dcterms:modified>
</cp:coreProperties>
</file>