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B6201" w:rsidRDefault="009C11F7" w:rsidP="000B620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fldChar w:fldCharType="begin"/>
      </w:r>
      <w:r>
        <w:instrText xml:space="preserve"> HYPERLINK "http://okoosh1.ucoz.ru/Dokument/2-oborudovannye_kabinety_i_dr_pomeshhenija.docx" </w:instrText>
      </w:r>
      <w:r>
        <w:fldChar w:fldCharType="separate"/>
      </w:r>
      <w:r w:rsidR="000B6201" w:rsidRPr="00D434A7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u w:val="single"/>
          <w:lang w:eastAsia="ru-RU"/>
        </w:rPr>
        <w:t>Сведения  о  наличии оборудованных учебных кабинетах  и  других по</w:t>
      </w:r>
      <w:r w:rsidR="000B6201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u w:val="single"/>
          <w:lang w:eastAsia="ru-RU"/>
        </w:rPr>
        <w:t xml:space="preserve">мещений  МБОУ «СОШ </w:t>
      </w:r>
      <w:r w:rsidR="000B6201" w:rsidRPr="00D434A7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u w:val="single"/>
          <w:lang w:eastAsia="ru-RU"/>
        </w:rPr>
        <w:t xml:space="preserve"> №1»</w:t>
      </w:r>
      <w:r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u w:val="single"/>
          <w:lang w:eastAsia="ru-RU"/>
        </w:rPr>
        <w:fldChar w:fldCharType="end"/>
      </w:r>
      <w:r w:rsidR="000B6201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u w:val="single"/>
          <w:lang w:eastAsia="ru-RU"/>
        </w:rPr>
        <w:t xml:space="preserve">им.В. </w:t>
      </w:r>
      <w:proofErr w:type="spellStart"/>
      <w:r w:rsidR="000B6201">
        <w:rPr>
          <w:rFonts w:ascii="Times New Roman" w:eastAsia="Times New Roman" w:hAnsi="Times New Roman" w:cs="Times New Roman"/>
          <w:b/>
          <w:bCs/>
          <w:color w:val="4682B4"/>
          <w:sz w:val="28"/>
          <w:szCs w:val="28"/>
          <w:u w:val="single"/>
          <w:lang w:eastAsia="ru-RU"/>
        </w:rPr>
        <w:t>Громаковского</w:t>
      </w:r>
      <w:proofErr w:type="spellEnd"/>
    </w:p>
    <w:p w:rsidR="000B6201" w:rsidRPr="006D1772" w:rsidRDefault="000B6201" w:rsidP="000B62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tbl>
      <w:tblPr>
        <w:tblStyle w:val="1"/>
        <w:tblW w:w="11057" w:type="dxa"/>
        <w:tblInd w:w="-176" w:type="dxa"/>
        <w:tblLook w:val="04A0" w:firstRow="1" w:lastRow="0" w:firstColumn="1" w:lastColumn="0" w:noHBand="0" w:noVBand="1"/>
      </w:tblPr>
      <w:tblGrid>
        <w:gridCol w:w="2690"/>
        <w:gridCol w:w="992"/>
        <w:gridCol w:w="1320"/>
        <w:gridCol w:w="6055"/>
      </w:tblGrid>
      <w:tr w:rsidR="000B6201" w:rsidRPr="006D1772" w:rsidTr="000B6201">
        <w:tc>
          <w:tcPr>
            <w:tcW w:w="2690" w:type="dxa"/>
          </w:tcPr>
          <w:p w:rsidR="000B6201" w:rsidRPr="00260B0E" w:rsidRDefault="000B6201" w:rsidP="00B72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B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992" w:type="dxa"/>
          </w:tcPr>
          <w:p w:rsidR="000B6201" w:rsidRPr="00260B0E" w:rsidRDefault="000B6201" w:rsidP="00B72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B0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320" w:type="dxa"/>
          </w:tcPr>
          <w:p w:rsidR="000B6201" w:rsidRPr="00260B0E" w:rsidRDefault="000B6201" w:rsidP="00B72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B0E">
              <w:rPr>
                <w:rFonts w:ascii="Times New Roman" w:hAnsi="Times New Roman" w:cs="Times New Roman"/>
                <w:b/>
                <w:sz w:val="24"/>
                <w:szCs w:val="24"/>
              </w:rPr>
              <w:t>Площадь</w:t>
            </w:r>
          </w:p>
        </w:tc>
        <w:tc>
          <w:tcPr>
            <w:tcW w:w="6055" w:type="dxa"/>
          </w:tcPr>
          <w:p w:rsidR="000B6201" w:rsidRPr="00260B0E" w:rsidRDefault="000B6201" w:rsidP="00B72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B0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с раздевалками 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</w:rPr>
            </w:pPr>
            <w:r w:rsidRPr="006D1772">
              <w:rPr>
                <w:rFonts w:ascii="Times New Roman" w:hAnsi="Times New Roman" w:cs="Times New Roman"/>
              </w:rPr>
              <w:t>(</w:t>
            </w:r>
            <w:proofErr w:type="gramStart"/>
            <w:r w:rsidRPr="006D1772">
              <w:rPr>
                <w:rFonts w:ascii="Times New Roman" w:hAnsi="Times New Roman" w:cs="Times New Roman"/>
              </w:rPr>
              <w:t>спорт зал</w:t>
            </w:r>
            <w:proofErr w:type="gramEnd"/>
            <w:r w:rsidRPr="006D17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</w:rPr>
            </w:pPr>
            <w:r w:rsidRPr="006D1772">
              <w:rPr>
                <w:rFonts w:ascii="Times New Roman" w:hAnsi="Times New Roman" w:cs="Times New Roman"/>
              </w:rPr>
              <w:t xml:space="preserve">Брусья — 1 комплект, конь гимнастический -2шт, </w:t>
            </w:r>
          </w:p>
          <w:p w:rsidR="000B6201" w:rsidRPr="006D1772" w:rsidRDefault="000B6201" w:rsidP="000B6201">
            <w:pPr>
              <w:rPr>
                <w:rFonts w:ascii="Times New Roman" w:hAnsi="Times New Roman" w:cs="Times New Roman"/>
              </w:rPr>
            </w:pPr>
            <w:r w:rsidRPr="006D1772">
              <w:rPr>
                <w:rFonts w:ascii="Times New Roman" w:hAnsi="Times New Roman" w:cs="Times New Roman"/>
              </w:rPr>
              <w:t>маты гимнастические — 8 шт., перекладина-1шт.,  скакалки — 10 шт.,</w:t>
            </w:r>
            <w:proofErr w:type="gramStart"/>
            <w:r w:rsidRPr="006D177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D1772">
              <w:rPr>
                <w:rFonts w:ascii="Times New Roman" w:hAnsi="Times New Roman" w:cs="Times New Roman"/>
              </w:rPr>
              <w:t xml:space="preserve">  мячи: баскетболь</w:t>
            </w:r>
            <w:r>
              <w:rPr>
                <w:rFonts w:ascii="Times New Roman" w:hAnsi="Times New Roman" w:cs="Times New Roman"/>
              </w:rPr>
              <w:t xml:space="preserve">ные, волейбольные, футбольные </w:t>
            </w:r>
            <w:r w:rsidRPr="006D1772">
              <w:rPr>
                <w:rFonts w:ascii="Times New Roman" w:hAnsi="Times New Roman" w:cs="Times New Roman"/>
              </w:rPr>
              <w:t>для уроков и  спортивных секций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с </w:t>
            </w:r>
            <w:proofErr w:type="spellStart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подсоб</w:t>
            </w:r>
            <w:proofErr w:type="spellEnd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помещениями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1772">
              <w:rPr>
                <w:rFonts w:ascii="Times New Roman" w:hAnsi="Times New Roman" w:cs="Times New Roman"/>
              </w:rPr>
              <w:t>акт</w:t>
            </w:r>
            <w:proofErr w:type="gramStart"/>
            <w:r w:rsidRPr="006D1772">
              <w:rPr>
                <w:rFonts w:ascii="Times New Roman" w:hAnsi="Times New Roman" w:cs="Times New Roman"/>
              </w:rPr>
              <w:t>.</w:t>
            </w:r>
            <w:proofErr w:type="gramEnd"/>
            <w:r w:rsidRPr="006D177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D1772">
              <w:rPr>
                <w:rFonts w:ascii="Times New Roman" w:hAnsi="Times New Roman" w:cs="Times New Roman"/>
              </w:rPr>
              <w:t>з</w:t>
            </w:r>
            <w:proofErr w:type="gramEnd"/>
            <w:r w:rsidRPr="006D1772">
              <w:rPr>
                <w:rFonts w:ascii="Times New Roman" w:hAnsi="Times New Roman" w:cs="Times New Roman"/>
              </w:rPr>
              <w:t>ал)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Музыкальный центр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пианино,  микшерный  пульт, усилители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  принтер,   интернет, учебники, книги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(обеденный зал</w:t>
            </w:r>
            <w:r w:rsidRPr="006D17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Обеденный зал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мест одновременно, электрическая плита,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 электрическая мясорубка, весы электрические  маленькие, , холодильники -4 шт., морозильная камера-1шт,  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лектрический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водокипятильник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кабинет врача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Бактерицидная лампа,  </w:t>
            </w:r>
            <w:proofErr w:type="spell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ростометр</w:t>
            </w:r>
            <w:proofErr w:type="spell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, ширма, стол манипуляционный, холодильник, кушетка, весы напольные, тонометр, носилки и другое оборудование</w:t>
            </w:r>
            <w:proofErr w:type="gramEnd"/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Компьютерный класс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Специализированный кабинет с выходом в интернет: сервер,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мест, 1 принтер, мультимедийный проектор-1 </w:t>
            </w:r>
            <w:proofErr w:type="spellStart"/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,  магнитная доска,  ноутбук, учебное оборудование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Кабинеты для 1-4 классов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каждый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интерактивных доски,  1 компьютер,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проектор-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, 2 магнитных доски,  2 МФУ,  цифровой фотоаппарат-2 </w:t>
            </w:r>
            <w:proofErr w:type="spellStart"/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,  учебно-наглядные пособия согласно основного перечня в соответствии с ФГОС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для 5-9 </w:t>
            </w:r>
            <w:proofErr w:type="spellStart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5" w:type="dxa"/>
          </w:tcPr>
          <w:p w:rsidR="000B6201" w:rsidRPr="006D1772" w:rsidRDefault="00260B0E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экран,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экран,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географии и биологии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 математики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 химии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Мультимедийный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проектор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омпьтер</w:t>
            </w:r>
            <w:proofErr w:type="spell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Набор  учебных пособий,  лабораторного оборудования,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 ОБЖ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0B6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Компьютер,  экран,  набор учебных пособий, учебников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Набор учебных пособий,  столовой  посуды и оборудования для раздела учебной программы «Кулинария»,  учебников.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55" w:type="dxa"/>
          </w:tcPr>
          <w:p w:rsidR="000B6201" w:rsidRPr="006D1772" w:rsidRDefault="000B6201" w:rsidP="007E4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Наб</w:t>
            </w:r>
            <w:r w:rsidR="007E4019">
              <w:rPr>
                <w:rFonts w:ascii="Times New Roman" w:hAnsi="Times New Roman" w:cs="Times New Roman"/>
                <w:sz w:val="20"/>
                <w:szCs w:val="20"/>
              </w:rPr>
              <w:t>ор  учебных пособий, учебников.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Мастерская для технического труда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055" w:type="dxa"/>
          </w:tcPr>
          <w:p w:rsidR="000B6201" w:rsidRPr="006D1772" w:rsidRDefault="000B6201" w:rsidP="00B72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Набор  учебных пособий, учебников, верстаки, инструменты для уроков труда для  мальчиков</w:t>
            </w:r>
          </w:p>
        </w:tc>
      </w:tr>
      <w:tr w:rsidR="000B6201" w:rsidRPr="006D1772" w:rsidTr="000B6201">
        <w:tc>
          <w:tcPr>
            <w:tcW w:w="269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Музей школы</w:t>
            </w:r>
          </w:p>
        </w:tc>
        <w:tc>
          <w:tcPr>
            <w:tcW w:w="992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B6201" w:rsidRPr="006D1772" w:rsidRDefault="000B6201" w:rsidP="00B72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55" w:type="dxa"/>
          </w:tcPr>
          <w:p w:rsidR="000B6201" w:rsidRPr="006D1772" w:rsidRDefault="000B6201" w:rsidP="000B6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Разделы музея посвящены  истории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школы </w:t>
            </w:r>
            <w:r w:rsidRPr="006D1772">
              <w:rPr>
                <w:rFonts w:ascii="Times New Roman" w:hAnsi="Times New Roman" w:cs="Times New Roman"/>
                <w:sz w:val="20"/>
                <w:szCs w:val="20"/>
              </w:rPr>
              <w:t>в годы  Великой Отечественной войны,</w:t>
            </w:r>
            <w:proofErr w:type="gramStart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D1772">
              <w:rPr>
                <w:rFonts w:ascii="Times New Roman" w:hAnsi="Times New Roman" w:cs="Times New Roman"/>
                <w:sz w:val="20"/>
                <w:szCs w:val="20"/>
              </w:rPr>
              <w:t xml:space="preserve"> учителям-ветеранам, Герою Советского Союза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В.А.Громаковскому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–выпускнику школы</w:t>
            </w:r>
          </w:p>
        </w:tc>
      </w:tr>
    </w:tbl>
    <w:p w:rsidR="000B6201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</w:pPr>
    </w:p>
    <w:p w:rsidR="000B6201" w:rsidRDefault="000B6201" w:rsidP="000B6201">
      <w:pPr>
        <w:spacing w:after="0" w:line="240" w:lineRule="auto"/>
      </w:pPr>
    </w:p>
    <w:p w:rsidR="000B6201" w:rsidRDefault="000B6201" w:rsidP="000B6201">
      <w:pPr>
        <w:spacing w:after="0" w:line="240" w:lineRule="auto"/>
      </w:pPr>
    </w:p>
    <w:p w:rsidR="000B6201" w:rsidRDefault="000B6201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B5EB1E8" wp14:editId="0ADBEDF9">
            <wp:extent cx="2232025" cy="1674019"/>
            <wp:effectExtent l="0" t="0" r="0" b="2540"/>
            <wp:docPr id="5" name="Рисунок 5" descr="C:\Users\1\Desktop\фото школы\ABXV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школы\ABXV5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62" cy="16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0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33F3862">
            <wp:extent cx="2204337" cy="167640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682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A6CD36D" wp14:editId="1BF7D936">
            <wp:extent cx="2143125" cy="1533525"/>
            <wp:effectExtent l="0" t="0" r="9525" b="9525"/>
            <wp:docPr id="8" name="Рисунок 8" descr="C:\Users\1\Desktop\фото школы\фото_школы\урок зейнал\DSC_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школы\фото_школы\урок зейнал\DSC_0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86" cy="153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0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40A4B63">
            <wp:extent cx="1958196" cy="1533525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8" cy="153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85E29A3" wp14:editId="7F704CF2">
            <wp:extent cx="2143125" cy="1666875"/>
            <wp:effectExtent l="0" t="0" r="9525" b="9525"/>
            <wp:docPr id="11" name="Рисунок 11" descr="C:\Users\1\Desktop\фото школы\фото_школы\IMG_058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школы\фото_школы\IMG_0583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059" cy="166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730">
        <w:t xml:space="preserve">   </w:t>
      </w:r>
      <w:r w:rsidR="00201730">
        <w:rPr>
          <w:noProof/>
          <w:lang w:eastAsia="ru-RU"/>
        </w:rPr>
        <w:drawing>
          <wp:inline distT="0" distB="0" distL="0" distR="0">
            <wp:extent cx="1962150" cy="1676400"/>
            <wp:effectExtent l="0" t="0" r="0" b="0"/>
            <wp:docPr id="12" name="Рисунок 12" descr="C:\Users\1\Desktop\фото школы\фото_школы\IMG_063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школы\фото_школы\IMG_0638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975" cy="16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30" w:rsidRDefault="00201730" w:rsidP="000B6201">
      <w:pPr>
        <w:spacing w:after="0" w:line="240" w:lineRule="auto"/>
      </w:pPr>
    </w:p>
    <w:p w:rsidR="00201730" w:rsidRDefault="00201730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1ABCF76" wp14:editId="3742A3F4">
            <wp:extent cx="2057400" cy="1545336"/>
            <wp:effectExtent l="0" t="0" r="0" b="0"/>
            <wp:docPr id="13" name="Рисунок 13" descr="C:\Users\1\Desktop\фото школы\фото_школы\IMG_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школы\фото_школы\IMG_0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48" cy="154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7E588C" wp14:editId="5917AAD4">
            <wp:extent cx="2152650" cy="1539004"/>
            <wp:effectExtent l="0" t="0" r="0" b="4445"/>
            <wp:docPr id="14" name="Рисунок 14" descr="C:\Users\1\Desktop\фото школы\фото_школы\IMG_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школы\фото_школы\IMG_11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00" cy="15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19" w:rsidRDefault="00201730" w:rsidP="000B6201">
      <w:pPr>
        <w:spacing w:after="0" w:line="240" w:lineRule="auto"/>
      </w:pPr>
      <w:r>
        <w:t xml:space="preserve">  </w:t>
      </w:r>
    </w:p>
    <w:p w:rsidR="007E4019" w:rsidRDefault="007E4019" w:rsidP="000B6201">
      <w:pPr>
        <w:spacing w:after="0" w:line="240" w:lineRule="auto"/>
      </w:pPr>
    </w:p>
    <w:p w:rsidR="007E4019" w:rsidRDefault="00201730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362200" cy="1762125"/>
            <wp:effectExtent l="0" t="0" r="0" b="9525"/>
            <wp:docPr id="15" name="Рисунок 15" descr="C:\Users\1\Desktop\фото школы\фото_школы\IMG_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школы\фото_школы\IMG_1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778" cy="176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62250" cy="1855495"/>
            <wp:effectExtent l="0" t="0" r="0" b="0"/>
            <wp:docPr id="16" name="Рисунок 16" descr="C:\Users\1\Desktop\фото школы\фото_школы\IMG_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школы\фото_школы\IMG_15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00" cy="185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201730" w:rsidP="000B6201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3762375" cy="2638425"/>
            <wp:effectExtent l="0" t="0" r="9525" b="9525"/>
            <wp:docPr id="17" name="Рисунок 17" descr="C:\Users\1\Desktop\фото школы\фото_школы\IMG_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школы\фото_школы\IMG_18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360" cy="263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173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67075" cy="1837371"/>
            <wp:effectExtent l="0" t="0" r="0" b="0"/>
            <wp:docPr id="18" name="Рисунок 18" descr="C:\Users\1\Desktop\фото школы\фото_школы\IMG_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школы\фото_школы\IMG_317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42" cy="183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845993" w:rsidP="000B6201">
      <w:pPr>
        <w:spacing w:after="0" w:line="240" w:lineRule="auto"/>
      </w:pPr>
      <w:r>
        <w:rPr>
          <w:noProof/>
          <w:lang w:eastAsia="ru-RU"/>
        </w:rPr>
        <w:t xml:space="preserve">  </w:t>
      </w:r>
      <w:r w:rsidR="00201730">
        <w:rPr>
          <w:noProof/>
          <w:lang w:eastAsia="ru-RU"/>
        </w:rPr>
        <w:drawing>
          <wp:inline distT="0" distB="0" distL="0" distR="0">
            <wp:extent cx="2543175" cy="2543175"/>
            <wp:effectExtent l="0" t="0" r="9525" b="9525"/>
            <wp:docPr id="19" name="Рисунок 19" descr="C:\Users\1\Desktop\фото школы\фото_школы\IMG_3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 школы\фото_школы\IMG_37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13" cy="254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9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33675" cy="2076450"/>
            <wp:effectExtent l="0" t="0" r="9525" b="0"/>
            <wp:docPr id="20" name="Рисунок 20" descr="C:\Users\1\Desktop\фото школы\фото_школы\IMG_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школы\фото_школы\IMG_38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38" cy="207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30" w:rsidRDefault="00201730" w:rsidP="000B6201">
      <w:pPr>
        <w:spacing w:after="0" w:line="240" w:lineRule="auto"/>
      </w:pPr>
    </w:p>
    <w:p w:rsidR="00201730" w:rsidRDefault="00845993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266950" cy="2257425"/>
            <wp:effectExtent l="0" t="0" r="0" b="9525"/>
            <wp:docPr id="22" name="Рисунок 22" descr="C:\Users\1\Desktop\фото школы\фото_школы\IMG_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школы\фото_школы\IMG_78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691" cy="226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028950" cy="2190750"/>
            <wp:effectExtent l="0" t="0" r="0" b="0"/>
            <wp:docPr id="23" name="Рисунок 23" descr="C:\Users\1\Desktop\фото школы\фото_школы\IMG-2016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школы\фото_школы\IMG-20160219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680" cy="21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30" w:rsidRDefault="00201730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201730" w:rsidRDefault="00201730" w:rsidP="000B6201">
      <w:pPr>
        <w:spacing w:after="0" w:line="240" w:lineRule="auto"/>
      </w:pPr>
    </w:p>
    <w:p w:rsidR="00201730" w:rsidRDefault="00201730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7E4019" w:rsidRDefault="007E4019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1600200"/>
            <wp:effectExtent l="0" t="0" r="0" b="0"/>
            <wp:docPr id="24" name="Рисунок 24" descr="C:\Users\1\Desktop\фото школы\фото_школы\IMG-201603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школы\фото_школы\IMG-20160305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65" cy="16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D1772">
        <w:rPr>
          <w:rFonts w:ascii="Arial" w:eastAsia="Times New Roman" w:hAnsi="Arial" w:cs="Arial"/>
          <w:noProof/>
          <w:color w:val="002060"/>
          <w:sz w:val="27"/>
          <w:szCs w:val="27"/>
          <w:lang w:eastAsia="ru-RU"/>
        </w:rPr>
        <w:drawing>
          <wp:inline distT="0" distB="0" distL="0" distR="0" wp14:anchorId="7887ECED" wp14:editId="119931FE">
            <wp:extent cx="2466975" cy="1759283"/>
            <wp:effectExtent l="0" t="0" r="0" b="0"/>
            <wp:docPr id="1" name="Рисунок 1" descr="C:\Documents and Settings\pk855\Рабочий стол\сайт школы\КАБИНЕТЫ\фото кабинеты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k855\Рабочий стол\сайт школы\КАБИНЕТЫ\фото кабинеты\DSC_00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5113" t="36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33" cy="176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714625" cy="2079800"/>
            <wp:effectExtent l="0" t="0" r="0" b="0"/>
            <wp:docPr id="25" name="Рисунок 25" descr="F:\Фото_школы_№1\дж 1\IMG_8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_школы_№1\дж 1\IMG_866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659" cy="208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54325" cy="2140744"/>
            <wp:effectExtent l="0" t="0" r="3175" b="0"/>
            <wp:docPr id="26" name="Рисунок 26" descr="F:\Фото_школы_№1\дж 1\IMG_8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_школы_№1\дж 1\IMG_899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070" cy="214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993" w:rsidRDefault="00845993" w:rsidP="000B6201">
      <w:pPr>
        <w:spacing w:after="0" w:line="240" w:lineRule="auto"/>
      </w:pPr>
    </w:p>
    <w:p w:rsidR="00845993" w:rsidRDefault="00260B0E" w:rsidP="000B620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38425" cy="1543050"/>
            <wp:effectExtent l="0" t="0" r="9525" b="0"/>
            <wp:docPr id="27" name="Рисунок 27" descr="F:\Фото_школы_№1\фото школа\Новая папка\DSC_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_школы_№1\фото школа\Новая папка\DSC_02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36" cy="15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09875" cy="1539875"/>
            <wp:effectExtent l="0" t="0" r="9525" b="3175"/>
            <wp:docPr id="28" name="Рисунок 28" descr="F:\Фото_школы_№1\Фотоотчет СОШ №1\[00015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ото_школы_№1\Фотоотчет СОШ №1\[000159]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0" cy="15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260B0E" w:rsidRPr="00260B0E" w:rsidRDefault="00260B0E" w:rsidP="000B6201">
      <w:pPr>
        <w:spacing w:after="0" w:line="240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1857375" cy="2381250"/>
            <wp:effectExtent l="0" t="0" r="9525" b="0"/>
            <wp:docPr id="29" name="Рисунок 29" descr="F:\Фото_школы_№1\Фотоотчет СОШ №1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ото_школы_№1\Фотоотчет СОШ №1\DSC_00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671" cy="238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B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7788513">
            <wp:extent cx="2695575" cy="2377148"/>
            <wp:effectExtent l="0" t="0" r="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28" cy="238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B0E" w:rsidRPr="00260B0E" w:rsidRDefault="00260B0E" w:rsidP="000B6201">
      <w:pPr>
        <w:spacing w:after="0" w:line="240" w:lineRule="auto"/>
        <w:rPr>
          <w:b/>
        </w:rPr>
      </w:pPr>
    </w:p>
    <w:p w:rsidR="00260B0E" w:rsidRDefault="00260B0E" w:rsidP="000B6201">
      <w:pPr>
        <w:spacing w:after="0" w:line="240" w:lineRule="auto"/>
      </w:pPr>
    </w:p>
    <w:p w:rsidR="00260B0E" w:rsidRDefault="00260B0E" w:rsidP="000B6201">
      <w:pPr>
        <w:spacing w:after="0" w:line="240" w:lineRule="auto"/>
      </w:pPr>
    </w:p>
    <w:p w:rsidR="00260B0E" w:rsidRDefault="00260B0E" w:rsidP="000B6201">
      <w:pPr>
        <w:spacing w:after="0" w:line="240" w:lineRule="auto"/>
      </w:pPr>
    </w:p>
    <w:p w:rsidR="00260B0E" w:rsidRDefault="00260B0E" w:rsidP="000B6201">
      <w:pPr>
        <w:spacing w:after="0" w:line="240" w:lineRule="auto"/>
      </w:pPr>
    </w:p>
    <w:p w:rsidR="00260B0E" w:rsidRDefault="00935666" w:rsidP="000B6201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3162300" cy="4511712"/>
            <wp:effectExtent l="0" t="0" r="0" b="3175"/>
            <wp:docPr id="32" name="Рисунок 32" descr="C:\Users\1\Pictures\ControlCenter4\Scan\CCI2905201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Pictures\ControlCenter4\Scan\CCI29052017_0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2" cy="451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64073" cy="4514850"/>
            <wp:effectExtent l="0" t="0" r="0" b="0"/>
            <wp:docPr id="33" name="Рисунок 33" descr="C:\Users\1\Pictures\ControlCenter4\Scan\CCI2905201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Pictures\ControlCenter4\Scan\CCI29052017_00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71" cy="451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B0E" w:rsidRDefault="00260B0E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935666" w:rsidRDefault="00935666" w:rsidP="000B6201">
      <w:pPr>
        <w:spacing w:after="0" w:line="240" w:lineRule="auto"/>
      </w:pPr>
    </w:p>
    <w:p w:rsidR="00845993" w:rsidRDefault="00845993" w:rsidP="000B6201">
      <w:pPr>
        <w:spacing w:after="0" w:line="240" w:lineRule="auto"/>
      </w:pPr>
    </w:p>
    <w:p w:rsidR="000B6201" w:rsidRDefault="009C11F7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0B6201" w:rsidRPr="00D434A7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Библиотека школы</w:t>
        </w:r>
      </w:hyperlink>
      <w:r w:rsidR="000B6201" w:rsidRPr="00D434A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0B6201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201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201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color w:val="002060"/>
          <w:lang w:eastAsia="ru-RU"/>
        </w:rPr>
      </w:pPr>
      <w:r w:rsidRPr="006D1772">
        <w:rPr>
          <w:rFonts w:ascii="Arial" w:eastAsia="Times New Roman" w:hAnsi="Arial" w:cs="Arial"/>
          <w:color w:val="002060"/>
          <w:lang w:eastAsia="ru-RU"/>
        </w:rPr>
        <w:t>В библиотеке  нашей школы всегда  светло, уютно и  удобно всем.  Имеются необходимые учебные пособия и художественная литература. Все учащиеся обеспечены  бесплатными  учебниками.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lang w:eastAsia="ru-RU"/>
        </w:rPr>
      </w:pPr>
      <w:r w:rsidRPr="006D1772">
        <w:rPr>
          <w:rFonts w:ascii="Arial" w:eastAsia="Times New Roman" w:hAnsi="Arial" w:cs="Arial"/>
          <w:color w:val="000000"/>
          <w:lang w:eastAsia="ru-RU"/>
        </w:rPr>
        <w:t> </w:t>
      </w:r>
      <w:r w:rsidRPr="006D1772">
        <w:rPr>
          <w:rFonts w:ascii="Arial" w:eastAsia="Times New Roman" w:hAnsi="Arial" w:cs="Arial"/>
          <w:i/>
          <w:iCs/>
          <w:color w:val="000000"/>
          <w:lang w:eastAsia="ru-RU"/>
        </w:rPr>
        <w:t>Справка о библиотеке:</w:t>
      </w:r>
      <w:r w:rsidRPr="006D1772">
        <w:rPr>
          <w:rFonts w:ascii="Arial" w:eastAsia="Times New Roman" w:hAnsi="Arial" w:cs="Arial"/>
          <w:lang w:eastAsia="ru-RU"/>
        </w:rPr>
        <w:t xml:space="preserve"> </w:t>
      </w:r>
      <w:r w:rsidRPr="006D1772">
        <w:rPr>
          <w:rFonts w:ascii="Arial" w:eastAsia="Times New Roman" w:hAnsi="Arial" w:cs="Arial"/>
          <w:color w:val="000000"/>
          <w:lang w:eastAsia="ru-RU"/>
        </w:rPr>
        <w:t>Библиотека  и  читальный зал расположены на  третьем этаже школы, дополнительно имеется  помещение для хранения учебников,  имеется  компьютер  с подключением  к сети Интернет, принтер.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6D1772">
        <w:rPr>
          <w:rFonts w:ascii="Arial" w:eastAsia="Times New Roman" w:hAnsi="Arial" w:cs="Arial"/>
          <w:color w:val="000000"/>
          <w:lang w:eastAsia="ru-RU"/>
        </w:rPr>
        <w:t> </w:t>
      </w:r>
      <w:r w:rsidRPr="006D1772">
        <w:rPr>
          <w:rFonts w:ascii="Arial" w:eastAsia="Times New Roman" w:hAnsi="Arial" w:cs="Arial"/>
          <w:i/>
          <w:iCs/>
          <w:color w:val="000000"/>
          <w:lang w:eastAsia="ru-RU"/>
        </w:rPr>
        <w:t xml:space="preserve">Основные показатели: </w:t>
      </w:r>
      <w:r w:rsidRPr="006D1772">
        <w:rPr>
          <w:rFonts w:ascii="Arial" w:eastAsia="Times New Roman" w:hAnsi="Arial" w:cs="Arial"/>
          <w:b/>
          <w:i/>
          <w:iCs/>
          <w:color w:val="002060"/>
          <w:lang w:eastAsia="ru-RU"/>
        </w:rPr>
        <w:t xml:space="preserve">Количество  читателей: </w:t>
      </w:r>
      <w:r w:rsidRPr="006D1772">
        <w:rPr>
          <w:rFonts w:ascii="Arial" w:eastAsia="Times New Roman" w:hAnsi="Arial" w:cs="Arial"/>
          <w:i/>
          <w:iCs/>
          <w:color w:val="000000"/>
          <w:lang w:eastAsia="ru-RU"/>
        </w:rPr>
        <w:t xml:space="preserve"> 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6D1772">
        <w:rPr>
          <w:rFonts w:ascii="Arial" w:eastAsia="Times New Roman" w:hAnsi="Arial" w:cs="Arial"/>
          <w:color w:val="000000"/>
          <w:lang w:eastAsia="ru-RU"/>
        </w:rPr>
        <w:t>все  учащиеся  школы – 170 человек,   персонал школы  - 20 человек.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lang w:eastAsia="ru-RU"/>
        </w:rPr>
      </w:pPr>
      <w:r w:rsidRPr="006D1772">
        <w:rPr>
          <w:rFonts w:ascii="Arial" w:eastAsia="Times New Roman" w:hAnsi="Arial" w:cs="Arial"/>
          <w:b/>
          <w:i/>
          <w:iCs/>
          <w:color w:val="002060"/>
          <w:lang w:eastAsia="ru-RU"/>
        </w:rPr>
        <w:lastRenderedPageBreak/>
        <w:t>Библиотечный фонд</w:t>
      </w:r>
      <w:r w:rsidRPr="006D1772">
        <w:rPr>
          <w:rFonts w:ascii="Arial" w:eastAsia="Times New Roman" w:hAnsi="Arial" w:cs="Arial"/>
          <w:b/>
          <w:color w:val="002060"/>
          <w:lang w:eastAsia="ru-RU"/>
        </w:rPr>
        <w:t> </w:t>
      </w:r>
      <w:r w:rsidRPr="006D1772">
        <w:rPr>
          <w:rFonts w:ascii="Arial" w:eastAsia="Times New Roman" w:hAnsi="Arial" w:cs="Arial"/>
          <w:color w:val="000000"/>
          <w:lang w:eastAsia="ru-RU"/>
        </w:rPr>
        <w:t>-  более  5 тысяч экземпляров печатной литературы, из них учебников – более 2 тысяч  единиц.</w:t>
      </w:r>
      <w:r w:rsidRPr="006D1772">
        <w:rPr>
          <w:rFonts w:ascii="Arial" w:eastAsia="Times New Roman" w:hAnsi="Arial" w:cs="Arial"/>
          <w:lang w:eastAsia="ru-RU"/>
        </w:rPr>
        <w:t xml:space="preserve"> </w:t>
      </w:r>
    </w:p>
    <w:p w:rsidR="000B6201" w:rsidRPr="006D1772" w:rsidRDefault="000B6201" w:rsidP="000B6201">
      <w:pPr>
        <w:spacing w:after="0" w:line="401" w:lineRule="atLeast"/>
        <w:rPr>
          <w:rFonts w:ascii="Arial" w:eastAsia="Times New Roman" w:hAnsi="Arial" w:cs="Arial"/>
          <w:color w:val="002060"/>
          <w:lang w:eastAsia="ru-RU"/>
        </w:rPr>
      </w:pPr>
      <w:r w:rsidRPr="006D1772">
        <w:rPr>
          <w:rFonts w:ascii="Arial" w:eastAsia="Times New Roman" w:hAnsi="Arial" w:cs="Arial"/>
          <w:b/>
          <w:bCs/>
          <w:i/>
          <w:iCs/>
          <w:color w:val="002060"/>
          <w:lang w:eastAsia="ru-RU"/>
        </w:rPr>
        <w:t xml:space="preserve">Режим работы: </w:t>
      </w:r>
      <w:r w:rsidRPr="006D1772">
        <w:rPr>
          <w:rFonts w:ascii="Arial" w:eastAsia="Times New Roman" w:hAnsi="Arial" w:cs="Arial"/>
          <w:color w:val="002060"/>
          <w:lang w:eastAsia="ru-RU"/>
        </w:rPr>
        <w:t> понедельник - пятница 9.00 - 15.00</w:t>
      </w:r>
    </w:p>
    <w:p w:rsidR="000B6201" w:rsidRPr="00D434A7" w:rsidRDefault="000B6201" w:rsidP="000B62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201" w:rsidRDefault="009C11F7" w:rsidP="000B6201">
      <w:pPr>
        <w:spacing w:before="100" w:beforeAutospacing="1" w:after="0" w:line="33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2" w:history="1">
        <w:r w:rsidR="000B6201" w:rsidRPr="00D434A7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Объекты спорта</w:t>
        </w:r>
      </w:hyperlink>
    </w:p>
    <w:p w:rsidR="000B6201" w:rsidRPr="006D1772" w:rsidRDefault="000B6201" w:rsidP="000B6201">
      <w:pPr>
        <w:jc w:val="center"/>
        <w:rPr>
          <w:rFonts w:ascii="Arial Black" w:eastAsia="Times New Roman" w:hAnsi="Arial Black" w:cs="Times New Roman"/>
          <w:b/>
          <w:color w:val="C00000"/>
          <w:lang w:eastAsia="ru-RU"/>
        </w:rPr>
      </w:pPr>
      <w:r w:rsidRPr="006D1772">
        <w:rPr>
          <w:rFonts w:ascii="Arial Black" w:eastAsia="Times New Roman" w:hAnsi="Arial Black" w:cs="Times New Roman"/>
          <w:b/>
          <w:color w:val="C00000"/>
          <w:lang w:eastAsia="ru-RU"/>
        </w:rPr>
        <w:t>Объекты спорта МБОУ «СОШ №1»</w:t>
      </w:r>
    </w:p>
    <w:p w:rsidR="000B6201" w:rsidRPr="006D1772" w:rsidRDefault="000B6201" w:rsidP="000B6201">
      <w:pPr>
        <w:jc w:val="both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>Школа  располагает  современным спортивным залом, площадью 267 квадратных метров, с раздевалками для девочек и мальчиков, комнатами для хранения спортивного инвентаря. Средства обучения имеются в достаточном количестве для выполнения программы  по физической культуре: лыжи в комплекте,   спортивные снаряды,  мячи  для  волейбола, футбола,  баскетбола, велотренажеры,  другой инвентарь.   Спортивный зал работает ежедневно  до 19.00  (понедельник-пятница), где проходят не только уроки физкультуры, но и  спортивные  секции  по волейболу, ОФП, мини футболу, внеурочная деятельность в соответствии с ФГОС.</w:t>
      </w:r>
    </w:p>
    <w:p w:rsidR="000B6201" w:rsidRPr="006D1772" w:rsidRDefault="000B6201" w:rsidP="000B6201">
      <w:pPr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 wp14:anchorId="57A37367" wp14:editId="348F253D">
            <wp:extent cx="2609850" cy="2085975"/>
            <wp:effectExtent l="0" t="0" r="0" b="9525"/>
            <wp:docPr id="2" name="Рисунок 1" descr="Описание: C:\Documents and Settings\pk855\Рабочий стол\важные документы\фото с фотоаппарата -11.03.17\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pk855\Рабочий стол\важные документы\фото с фотоаппарата -11.03.17\IMG_06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14996" r="22243" b="41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01" w:rsidRDefault="009C11F7" w:rsidP="000B6201">
      <w:pPr>
        <w:spacing w:before="100" w:beforeAutospacing="1" w:after="0" w:line="334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34" w:history="1">
        <w:r w:rsidR="000B6201" w:rsidRPr="00D434A7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 xml:space="preserve">Условия питания и охраны здоровья </w:t>
        </w:r>
        <w:proofErr w:type="gramStart"/>
        <w:r w:rsidR="000B6201" w:rsidRPr="00D434A7">
          <w:rPr>
            <w:rFonts w:ascii="Times New Roman" w:eastAsia="Times New Roman" w:hAnsi="Times New Roman" w:cs="Times New Roman"/>
            <w:b/>
            <w:bCs/>
            <w:color w:val="0069A9"/>
            <w:sz w:val="28"/>
            <w:szCs w:val="28"/>
            <w:u w:val="single"/>
            <w:lang w:eastAsia="ru-RU"/>
          </w:rPr>
          <w:t>обучающихся</w:t>
        </w:r>
        <w:proofErr w:type="gramEnd"/>
      </w:hyperlink>
    </w:p>
    <w:p w:rsidR="000B6201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color w:val="7030A0"/>
          <w:lang w:eastAsia="ru-RU"/>
        </w:rPr>
      </w:pP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t>С целью создания благоприятных условий для  укрепления здоровья детей в школе реализуется комплексная  программа  «Здоровье школьника»,  важной частью которой  является  организация горячего питания учащихся.</w:t>
      </w: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t>В школе имеется  оборудованная, светлая и уютная столовая, капитальный ремонт которой прошел в 2014году. Питание всех учащихся проводится по расписанию, которое соответствует учебной нагрузке каждого класса. Меню, предлагаемое в школьной столовой, отличается разнообразием блюд и содержит  необходимый   набор  продуктов  для детского питания</w:t>
      </w:r>
      <w:r w:rsidRPr="006D1772">
        <w:rPr>
          <w:rFonts w:ascii="Times New Roman" w:eastAsia="Times New Roman" w:hAnsi="Times New Roman" w:cs="Times New Roman"/>
          <w:color w:val="0070C0"/>
          <w:lang w:eastAsia="ru-RU"/>
        </w:rPr>
        <w:t>.</w:t>
      </w:r>
    </w:p>
    <w:p w:rsidR="000B6201" w:rsidRPr="006D1772" w:rsidRDefault="000B6201" w:rsidP="000B6201">
      <w:pPr>
        <w:spacing w:after="0" w:line="401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6D177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7294616F" wp14:editId="416ADC14">
            <wp:extent cx="1666875" cy="1085850"/>
            <wp:effectExtent l="0" t="0" r="9525" b="0"/>
            <wp:docPr id="3" name="Рисунок 1" descr="Описание: C:\Documents and Settings\pk855\Рабочий стол\фото\DSC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pk855\Рабочий стол\фото\DSC_003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01" w:rsidRPr="006D1772" w:rsidRDefault="000B6201" w:rsidP="000B620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206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Категории  учащихся,  которые  получают  льготное</w:t>
      </w:r>
      <w:r w:rsidRPr="006D1772">
        <w:rPr>
          <w:rFonts w:ascii="Times New Roman" w:eastAsia="Times New Roman" w:hAnsi="Times New Roman" w:cs="Times New Roman"/>
          <w:color w:val="002060"/>
          <w:lang w:eastAsia="ru-RU"/>
        </w:rPr>
        <w:t xml:space="preserve"> </w:t>
      </w:r>
      <w:r w:rsidRPr="006D1772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 питание в соответствии</w:t>
      </w:r>
    </w:p>
    <w:p w:rsidR="000B6201" w:rsidRPr="006D1772" w:rsidRDefault="000B6201" w:rsidP="000B620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206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постановлением администрации муниципального образования Вязниковский район от 14.01. 2016г. № 7 «Об организации питания в общеобразовательных учреждениях Вязниковского района»:</w:t>
      </w:r>
      <w:r w:rsidRPr="006D1772">
        <w:rPr>
          <w:rFonts w:ascii="Verdana" w:eastAsia="Times New Roman" w:hAnsi="Verdana" w:cs="Times New Roman"/>
          <w:color w:val="002060"/>
          <w:lang w:eastAsia="ru-RU"/>
        </w:rPr>
        <w:t xml:space="preserve"> </w:t>
      </w:r>
      <w:r w:rsidRPr="006D1772">
        <w:rPr>
          <w:rFonts w:ascii="Times New Roman" w:eastAsia="Times New Roman" w:hAnsi="Times New Roman" w:cs="Times New Roman"/>
          <w:color w:val="002060"/>
          <w:lang w:eastAsia="ru-RU"/>
        </w:rPr>
        <w:t xml:space="preserve">- </w:t>
      </w:r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>учащиеся 1-4 классов (100%) - завтрак;</w:t>
      </w:r>
    </w:p>
    <w:p w:rsidR="000B6201" w:rsidRPr="006D1772" w:rsidRDefault="000B6201" w:rsidP="000B620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206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 xml:space="preserve">- учащиеся, для которых организован подвоз из деревень Б. Холм, </w:t>
      </w:r>
      <w:proofErr w:type="spellStart"/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>Сизово</w:t>
      </w:r>
      <w:proofErr w:type="spellEnd"/>
      <w:r w:rsidRPr="006D1772">
        <w:rPr>
          <w:rFonts w:ascii="Times New Roman" w:eastAsia="Times New Roman" w:hAnsi="Times New Roman" w:cs="Times New Roman"/>
          <w:b/>
          <w:color w:val="002060"/>
          <w:lang w:eastAsia="ru-RU"/>
        </w:rPr>
        <w:t>, села Серково – обед.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t>Питание   учащихся за  родительскую  плату: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344B4A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>Стоимость  </w:t>
      </w:r>
      <w:r w:rsidRPr="006D1772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завтрака</w:t>
      </w: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>  в день – 29 рублей 50 копеек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Стоимость  </w:t>
      </w:r>
      <w:r w:rsidRPr="006D1772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обеда  </w:t>
      </w: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>в  день – 31 рубль 50 копеек.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lastRenderedPageBreak/>
        <w:t xml:space="preserve">Большая часть учащихся, посещающая кружки, спортивные секции и внеклассные мероприятия, питается дважды в день (завтрак и обед). </w:t>
      </w:r>
    </w:p>
    <w:p w:rsidR="000B6201" w:rsidRPr="006D1772" w:rsidRDefault="000B6201" w:rsidP="000B6201">
      <w:pPr>
        <w:spacing w:after="0" w:line="401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70C0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70C0"/>
          <w:lang w:eastAsia="ru-RU"/>
        </w:rPr>
        <w:t xml:space="preserve">Общий  охват  горячим питанием  учащихся  составляет  97 % </w:t>
      </w:r>
    </w:p>
    <w:p w:rsidR="000B6201" w:rsidRPr="006D1772" w:rsidRDefault="000B6201" w:rsidP="000B6201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344B4A"/>
          <w:lang w:eastAsia="ru-RU"/>
        </w:rPr>
      </w:pPr>
      <w:r w:rsidRPr="006D177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6D1772">
        <w:rPr>
          <w:rFonts w:ascii="Times New Roman" w:eastAsia="Times New Roman" w:hAnsi="Times New Roman" w:cs="Times New Roman"/>
          <w:color w:val="002060"/>
          <w:lang w:eastAsia="ru-RU"/>
        </w:rPr>
        <w:t xml:space="preserve"> </w:t>
      </w:r>
      <w:r w:rsidRPr="006D1772">
        <w:rPr>
          <w:rFonts w:ascii="Times New Roman" w:eastAsia="Times New Roman" w:hAnsi="Times New Roman" w:cs="Times New Roman"/>
          <w:lang w:eastAsia="ru-RU"/>
        </w:rPr>
        <w:t>Ежедневно при входе в школу детей встречает дежурный учитель. Здание школы оснащено тревожной кнопкой, а также системой противопожарной сигнализации.</w:t>
      </w:r>
      <w:r w:rsidRPr="006D1772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Pr="006D1772">
        <w:rPr>
          <w:rFonts w:ascii="Times New Roman" w:eastAsia="Times New Roman" w:hAnsi="Times New Roman" w:cs="Times New Roman"/>
          <w:lang w:eastAsia="ru-RU"/>
        </w:rPr>
        <w:t>Имеется  видеонаблюдение  по фасаду и внутри  школы.</w:t>
      </w:r>
      <w:r w:rsidRPr="006D177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D1772">
        <w:rPr>
          <w:rFonts w:ascii="Times New Roman" w:eastAsia="Times New Roman" w:hAnsi="Times New Roman" w:cs="Times New Roman"/>
          <w:lang w:eastAsia="ru-RU"/>
        </w:rPr>
        <w:t xml:space="preserve"> После окончания занятий учащихся провожают до раздевалки учителя-предметники или классные руководители. Вход в школу посетителей осуществляется при предъявлении документа, удостоверяющего личность, с объяснением цели посещения. Родители могут пройти в школу во время перемен или после занятий. В течение всего дня на первом этаже, при входе в школу, дежурит представитель обслуживающего персонала.</w:t>
      </w: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lang w:eastAsia="ru-RU"/>
        </w:rPr>
      </w:pPr>
      <w:r w:rsidRPr="006D1772">
        <w:rPr>
          <w:rFonts w:ascii="Times New Roman" w:eastAsia="Times New Roman" w:hAnsi="Times New Roman" w:cs="Times New Roman"/>
          <w:lang w:eastAsia="ru-RU"/>
        </w:rPr>
        <w:t xml:space="preserve">Медицинское обслуживание </w:t>
      </w:r>
      <w:proofErr w:type="gramStart"/>
      <w:r w:rsidRPr="006D1772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6D1772">
        <w:rPr>
          <w:rFonts w:ascii="Times New Roman" w:eastAsia="Times New Roman" w:hAnsi="Times New Roman" w:cs="Times New Roman"/>
          <w:lang w:eastAsia="ru-RU"/>
        </w:rPr>
        <w:t xml:space="preserve"> осуществляют работники местной  амбулатории  по договору  с   районной  больницей  пос. Никологоры.</w:t>
      </w:r>
    </w:p>
    <w:p w:rsidR="000B6201" w:rsidRPr="006D1772" w:rsidRDefault="000B6201" w:rsidP="000B620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ru-RU"/>
        </w:rPr>
      </w:pPr>
      <w:r w:rsidRPr="006D1772">
        <w:rPr>
          <w:rFonts w:ascii="Times New Roman" w:eastAsia="Times New Roman" w:hAnsi="Times New Roman" w:cs="Times New Roman"/>
          <w:lang w:eastAsia="ru-RU"/>
        </w:rPr>
        <w:t> В школе  проводятся занятия по изучению правил дорожного движения, по основам безопасности жизнедеятельности,  учебные эвакуации детей и сотрудников из школы.</w:t>
      </w: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6201" w:rsidRDefault="000B6201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ОБ ОБОРУДОВАННЫХ УЧЕБНЫХ КАБИНЕТАХ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В МБОУ СОШ №1 оборудованы  два учебных  кабинета – кабинет информатики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естествознания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2B3F">
        <w:rPr>
          <w:rFonts w:ascii="Times New Roman" w:eastAsia="Calibri" w:hAnsi="Times New Roman" w:cs="Times New Roman"/>
          <w:sz w:val="24"/>
          <w:szCs w:val="24"/>
          <w:u w:val="single"/>
        </w:rPr>
        <w:t>В кабинете информатики: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рабочих мест для учеников - 12, 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места для учителей - 1,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интерактивная доска - 1, проектор короткофокусный –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сканер – 1, принтер – 3, ксерокс/принтер – 1..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2B3F">
        <w:rPr>
          <w:rFonts w:ascii="Times New Roman" w:eastAsia="Calibri" w:hAnsi="Times New Roman" w:cs="Times New Roman"/>
          <w:sz w:val="24"/>
          <w:szCs w:val="24"/>
          <w:u w:val="single"/>
        </w:rPr>
        <w:t>В кабинете естествознания: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 для учеников - 26, 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места для учителей - 1,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интерактивная доска - 1, проектор короткофокусный –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лабораторное оборудование- 2 комплект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42B3F">
        <w:rPr>
          <w:rFonts w:ascii="Times New Roman" w:eastAsia="Calibri" w:hAnsi="Times New Roman" w:cs="Times New Roman"/>
          <w:sz w:val="24"/>
          <w:szCs w:val="24"/>
          <w:u w:val="single"/>
        </w:rPr>
        <w:t>В кабинете начальных классов: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 для учеников - 26, 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рабочих места для учителей - 1,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интерактивная доска - 1, проектор короткофокусный – 1,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42B3F">
        <w:rPr>
          <w:rFonts w:ascii="Times New Roman" w:eastAsia="Calibri" w:hAnsi="Times New Roman" w:cs="Times New Roman"/>
          <w:sz w:val="24"/>
          <w:szCs w:val="24"/>
        </w:rPr>
        <w:t>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ОБ ОБЪЕКТАХ ДЛЯ ПРОВЕДЕНИЯ ПРАКТИЧЕСКИХ ЗАНЯТИЙ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42B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МБОУ СОШ №1 объектов для проведения практических занятий нет.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</w:t>
      </w: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БИБЛИОТЕКЕ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библиотека занимает комнату площадью 28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. В книжном фонде библиотеки насчитывается 12980 единиц книг, брошюр, журналов, в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>. учебников 2413 единиц. Рабочее место библиотекаря оборудовано компьютером.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ОБ ОБЪЕКТАХ СПОРТА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имеется спортивный зал площадью 126,0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., в зале имеется спортивное оборудование: барьер легкоатлетический, стойка для прыжков в высоту, стол теннисный, бревно гимнастическое, козел гимнастический, конь гимнастический, мост гимнастический подкидной, скамейки гимнастические, ковер гимнастический, канат для лазанья, канат для перетягивания, силовые тренажеры; спортивный инвентарь: маты гимнастические, сетка волейбольная, мячи футбольные, волейбольные, баскетбольные, для метания, стенка гимнастическая.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На школьном дворе оборудована спортивная площадка, включающая баскетбольную сетку, турник, яму для прыжков в длину.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 НАЛИЧИИ СРЕДСТВ ОБУЧЕНИЯ И ВОСПИТАНИЯ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имеются средства обучения и воспитания: литература, в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>. учебник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, электронные наглядные пособия-, таблицы, плакаты, стенды, макеты, уголки, компьютеры, мультимедийное оборудование, ноутбуки, спортивное оборудование, спортивный инвентарь,  силовые тренажеры.  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 УСЛОВИЯХ ПИТАНИЯ И ОХРАНЫ ЗДОРОВЬЯ ОБУЧАЮЩИХСЯ 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для приготовления и приема пищи оборудована школьная столовая. Услуга по организации питания оказывается ООО «Дербент». Услуга  по качеству соответствует требованиям, предъявляемым ФЗ от 02.01.2000 года №29-ФЗ «О санитарно-эпидемиологическом благополучии населения», санитарным правилам, СанПиНам 2.4.5.2409-08 «Санитарно-эпидемиологическим требованиям к организации питания обучающихся в общеобразовательных учреждениях, учреждениях начального и </w:t>
      </w:r>
      <w:r w:rsidRPr="00542B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среднего профессионального образования» и др. обязательным требованиям. На пищеблоке имеется электрическая плита с рабочей поверхностью на 4 места, два холодильника, столы для разделки и приготовления сырых и готовых продуктов, стол для выдачи готовых блюд, для приема грязной посуды. Для мытья посуды установлены раковины, также оборудованы места для сушки и хранения чистой посуды. Работник столовой – повар регулярно проходит медицинский осмотр, а также аттестацию на знание  санитарного минимума. Имеется обеденный зал на 30 посадочных мест. Горячим питанием охвачено 100% обучающихся начальных классов, льготным горячим питанием -  2%. Приказом директора по школе создана и действует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бракеражная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 комиссия, назначено лицо, ответственное за организацию питания, лицо, ответственное за санитарию в школе.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ДОСТУПЕ К ИНФОРМАЦИОННЫМ СИСТЕМАМ И ИНФОРМАЦИОННО-ТЕЛЕКОММУНИКАЦИОННЫМ СЕТЯМ</w:t>
      </w:r>
    </w:p>
    <w:p w:rsidR="00542B3F" w:rsidRPr="00542B3F" w:rsidRDefault="00542B3F" w:rsidP="00542B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В МБОУ СОШ №1  15 персональных ЭВМ подключены  к сети Интернет, из них 12 используются в учебных целях, скорость  подключения к сети от 128 кбит/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 до 256 </w:t>
      </w:r>
      <w:proofErr w:type="spellStart"/>
      <w:r w:rsidRPr="00542B3F">
        <w:rPr>
          <w:rFonts w:ascii="Times New Roman" w:eastAsia="Calibri" w:hAnsi="Times New Roman" w:cs="Times New Roman"/>
          <w:sz w:val="24"/>
          <w:szCs w:val="24"/>
        </w:rPr>
        <w:t>мбит</w:t>
      </w:r>
      <w:proofErr w:type="spellEnd"/>
      <w:r w:rsidRPr="00542B3F">
        <w:rPr>
          <w:rFonts w:ascii="Times New Roman" w:eastAsia="Calibri" w:hAnsi="Times New Roman" w:cs="Times New Roman"/>
          <w:sz w:val="24"/>
          <w:szCs w:val="24"/>
        </w:rPr>
        <w:t>/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. Приказом по школе назначено лицо, ответственное за использование средств контент-фильтрации (СКФ). </w:t>
      </w:r>
      <w:r w:rsidRPr="00542B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Федеральных Законов от 27.07.2006 №149-ФЗ «Об информации, информационных технологиях и о защите информации»,  от 29.12.2010 №436-ФЗ «О защите детей от информации, причиняющей вред их здоровью и развитию», для осуществления проверки школы по контентной фильтрации с</w:t>
      </w:r>
      <w:r w:rsidRPr="00542B3F">
        <w:rPr>
          <w:rFonts w:ascii="Times New Roman" w:eastAsia="Calibri" w:hAnsi="Times New Roman" w:cs="Times New Roman"/>
          <w:sz w:val="24"/>
          <w:szCs w:val="24"/>
        </w:rPr>
        <w:t>оздана и работает комиссия по проведению проверки наличия и использования контентной фильтрации. Результаты проверок оформляются актом соответствующей формы и регистрируются в Журнале регистрации актов.</w:t>
      </w:r>
    </w:p>
    <w:p w:rsidR="00542B3F" w:rsidRPr="00542B3F" w:rsidRDefault="00542B3F" w:rsidP="00542B3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Разработаны и утверждены: 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Правила использования сети Интернет в МБОУ СОШ №1, Правила подключения к единой системе контент-фильтрации доступа к сети Интернет, Должностная инструкция лица, ответственного за доступ к сети Интернет и внедрение системы контентной фильтрации в МБОУ СОШ №1, Должностная инструкция учителя при работе обучающихся МБОУ СОШ №1 в сети Интернет, Инструкция для сотрудников и членов Совета по контентной фильтрации МБОУ СОШ №1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о порядке действий при осуществлении контроля над использованием 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сети Интернет.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НАЛИЧИИ ЭЛЕКТРОННЫХ ОБРАЗОВАТЕЛЬНЫХ РЕСУРСОВ, К КОТОРЫМ ОБЕСПЕЧИВАЕТСЯ ДОСТУП ОБУЧАЮЩИХСЯ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В МБОУ СОШ №1 обеспечен доступ обучающихся к электронным наглядным пособиям по различным предметам и направлениям в количестве 30 дисков, и цифровым образовательным ресурсам в количестве 15 экземпляров. Все эти средства находятся в школьной библиотеке и доступны всем желающим.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НАЛИЧИИ ВАКАНТНЫХ МЕСТ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На 01.09.2018 года в МБОУ СОШ №1 вакантные места для приема (перевода) отсутствуют.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>О ПРОФЕССИИ, СПЕЦИАЛЬНОСТИ, НАПРАВЛЕНИЮ ПОДГОТОВКИ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базе МБОУ СОШ №1 </w:t>
      </w:r>
      <w:r w:rsidRPr="00542B3F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 предусмотрено</w:t>
      </w: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получение профессионального образования.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</w:rPr>
      </w:pPr>
      <w:r w:rsidRPr="00542B3F">
        <w:rPr>
          <w:rFonts w:ascii="Times New Roman" w:eastAsia="Calibri" w:hAnsi="Times New Roman" w:cs="Times New Roman"/>
          <w:b/>
          <w:i/>
        </w:rPr>
        <w:t xml:space="preserve">О НАЛИЧИИ И УСЛОВИЯХ ПРЕДОСТАВЛЕНИЯ </w:t>
      </w:r>
      <w:proofErr w:type="gramStart"/>
      <w:r w:rsidRPr="00542B3F">
        <w:rPr>
          <w:rFonts w:ascii="Times New Roman" w:eastAsia="Calibri" w:hAnsi="Times New Roman" w:cs="Times New Roman"/>
          <w:b/>
          <w:i/>
        </w:rPr>
        <w:t>ОБУЧАЮЩИМСЯ</w:t>
      </w:r>
      <w:proofErr w:type="gramEnd"/>
      <w:r w:rsidRPr="00542B3F">
        <w:rPr>
          <w:rFonts w:ascii="Times New Roman" w:eastAsia="Calibri" w:hAnsi="Times New Roman" w:cs="Times New Roman"/>
          <w:b/>
          <w:i/>
        </w:rPr>
        <w:t xml:space="preserve"> СТИПЕНДИЙ, МЕР СОЦИАЛЬНОЙ ПОДДЕРЖКИ</w:t>
      </w: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В МБОУ СОШ №1 выплата стипендий и оказание мер социальной поддержки </w:t>
      </w:r>
      <w:proofErr w:type="gramStart"/>
      <w:r w:rsidRPr="00542B3F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542B3F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42B3F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 предусмотрены</w:t>
      </w:r>
      <w:r w:rsidRPr="00542B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3F">
        <w:rPr>
          <w:rFonts w:ascii="Times New Roman" w:eastAsia="Calibri" w:hAnsi="Times New Roman" w:cs="Times New Roman"/>
          <w:sz w:val="24"/>
          <w:szCs w:val="24"/>
        </w:rPr>
        <w:t>ИНФОРМАЦИЯ  МБОУ СОШ №1</w:t>
      </w:r>
    </w:p>
    <w:p w:rsidR="00542B3F" w:rsidRPr="00542B3F" w:rsidRDefault="00542B3F" w:rsidP="00542B3F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2B3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 ТРУДОУСТРОЙСТВЕ ВЫПУСКНИКОВ </w:t>
      </w:r>
    </w:p>
    <w:tbl>
      <w:tblPr>
        <w:tblW w:w="10976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1259"/>
        <w:gridCol w:w="2405"/>
        <w:gridCol w:w="1015"/>
        <w:gridCol w:w="1261"/>
        <w:gridCol w:w="1540"/>
        <w:gridCol w:w="1484"/>
        <w:gridCol w:w="1225"/>
      </w:tblGrid>
      <w:tr w:rsidR="00542B3F" w:rsidRPr="00542B3F" w:rsidTr="00B72CBE">
        <w:trPr>
          <w:trHeight w:val="300"/>
        </w:trPr>
        <w:tc>
          <w:tcPr>
            <w:tcW w:w="787" w:type="dxa"/>
            <w:vMerge w:val="restart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всего</w:t>
            </w:r>
          </w:p>
        </w:tc>
        <w:tc>
          <w:tcPr>
            <w:tcW w:w="2405" w:type="dxa"/>
            <w:vMerge w:val="restart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ушли из школы (кол-во)/10 клас</w:t>
            </w:r>
            <w:proofErr w:type="gramStart"/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с(</w:t>
            </w:r>
            <w:proofErr w:type="gramEnd"/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кол-во)</w:t>
            </w:r>
          </w:p>
        </w:tc>
        <w:tc>
          <w:tcPr>
            <w:tcW w:w="6525" w:type="dxa"/>
            <w:gridSpan w:val="5"/>
            <w:shd w:val="clear" w:color="auto" w:fill="auto"/>
          </w:tcPr>
          <w:p w:rsidR="00542B3F" w:rsidRPr="00542B3F" w:rsidRDefault="00542B3F" w:rsidP="00542B3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 xml:space="preserve">кол-во </w:t>
            </w:r>
            <w:proofErr w:type="gramStart"/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поступивших</w:t>
            </w:r>
            <w:proofErr w:type="gramEnd"/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, название ОУ</w:t>
            </w:r>
          </w:p>
        </w:tc>
      </w:tr>
      <w:tr w:rsidR="00542B3F" w:rsidRPr="00542B3F" w:rsidTr="00B72CBE">
        <w:trPr>
          <w:trHeight w:val="660"/>
        </w:trPr>
        <w:tc>
          <w:tcPr>
            <w:tcW w:w="787" w:type="dxa"/>
            <w:vMerge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015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ПТУ*</w:t>
            </w:r>
          </w:p>
        </w:tc>
        <w:tc>
          <w:tcPr>
            <w:tcW w:w="1261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лицей*</w:t>
            </w:r>
          </w:p>
        </w:tc>
        <w:tc>
          <w:tcPr>
            <w:tcW w:w="1540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колледж*</w:t>
            </w:r>
          </w:p>
        </w:tc>
        <w:tc>
          <w:tcPr>
            <w:tcW w:w="1484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техникум*</w:t>
            </w:r>
          </w:p>
        </w:tc>
        <w:tc>
          <w:tcPr>
            <w:tcW w:w="1225" w:type="dxa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ВУЗ</w:t>
            </w:r>
          </w:p>
        </w:tc>
      </w:tr>
      <w:tr w:rsidR="00542B3F" w:rsidRPr="00542B3F" w:rsidTr="00B72CBE">
        <w:tc>
          <w:tcPr>
            <w:tcW w:w="787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1259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</w:p>
        </w:tc>
        <w:tc>
          <w:tcPr>
            <w:tcW w:w="2405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26</w:t>
            </w:r>
          </w:p>
        </w:tc>
        <w:tc>
          <w:tcPr>
            <w:tcW w:w="1015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484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225" w:type="dxa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</w:tr>
      <w:tr w:rsidR="00542B3F" w:rsidRPr="00542B3F" w:rsidTr="00B72CBE">
        <w:tc>
          <w:tcPr>
            <w:tcW w:w="787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259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2405" w:type="dxa"/>
            <w:shd w:val="clear" w:color="auto" w:fill="auto"/>
          </w:tcPr>
          <w:p w:rsidR="00542B3F" w:rsidRPr="00542B3F" w:rsidRDefault="00542B3F" w:rsidP="00542B3F">
            <w:pPr>
              <w:ind w:left="-168" w:firstLine="168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1015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:rsidR="00542B3F" w:rsidRPr="00542B3F" w:rsidRDefault="00542B3F" w:rsidP="00542B3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542B3F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</w:tr>
    </w:tbl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</w:p>
    <w:p w:rsidR="00542B3F" w:rsidRPr="00542B3F" w:rsidRDefault="00542B3F" w:rsidP="00542B3F">
      <w:pPr>
        <w:rPr>
          <w:rFonts w:ascii="Times New Roman" w:eastAsia="Calibri" w:hAnsi="Times New Roman" w:cs="Times New Roman"/>
          <w:sz w:val="24"/>
          <w:szCs w:val="24"/>
        </w:rPr>
      </w:pPr>
    </w:p>
    <w:p w:rsidR="009A76AE" w:rsidRDefault="009A76AE"/>
    <w:sectPr w:rsidR="009A76AE" w:rsidSect="000B6201">
      <w:pgSz w:w="11906" w:h="16838"/>
      <w:pgMar w:top="426" w:right="14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B3F"/>
    <w:rsid w:val="000B6201"/>
    <w:rsid w:val="00201730"/>
    <w:rsid w:val="00260B0E"/>
    <w:rsid w:val="00542B3F"/>
    <w:rsid w:val="005F107B"/>
    <w:rsid w:val="007E4019"/>
    <w:rsid w:val="00845993"/>
    <w:rsid w:val="00935666"/>
    <w:rsid w:val="009A76AE"/>
    <w:rsid w:val="009C11F7"/>
    <w:rsid w:val="00AC7692"/>
    <w:rsid w:val="00C0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62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B6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620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B6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hyperlink" Target="http://okoosh1.ucoz.ru/Dokument/organizacija_pitanija.docx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://okoosh1.ucoz.ru/Dokument/fizkultura_i_sport.docx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://okoosh1.ucoz.ru/Dokument/biblioteka_shkoly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2018-10-11T06:53:00Z</dcterms:created>
  <dcterms:modified xsi:type="dcterms:W3CDTF">2018-10-11T06:53:00Z</dcterms:modified>
</cp:coreProperties>
</file>