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AA1" w:rsidRDefault="00075AA1" w:rsidP="00075A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075AA1" w:rsidRDefault="00075AA1" w:rsidP="00075AA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075AA1">
        <w:rPr>
          <w:rFonts w:ascii="Times New Roman" w:hAnsi="Times New Roman" w:cs="Times New Roman"/>
          <w:sz w:val="28"/>
          <w:szCs w:val="28"/>
          <w:lang w:eastAsia="ru-RU"/>
        </w:rPr>
        <w:t>Отчёт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МБОУ СОШ №1  </w:t>
      </w:r>
      <w:r w:rsidRPr="00075AA1">
        <w:rPr>
          <w:rFonts w:ascii="Times New Roman" w:hAnsi="Times New Roman" w:cs="Times New Roman"/>
          <w:sz w:val="28"/>
          <w:szCs w:val="28"/>
          <w:lang w:eastAsia="ru-RU"/>
        </w:rPr>
        <w:t xml:space="preserve">об участии в тематическом уроке </w:t>
      </w:r>
    </w:p>
    <w:p w:rsidR="00075AA1" w:rsidRDefault="00075AA1" w:rsidP="00075AA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075AA1">
        <w:rPr>
          <w:rFonts w:ascii="Times New Roman" w:hAnsi="Times New Roman" w:cs="Times New Roman"/>
          <w:sz w:val="28"/>
          <w:szCs w:val="28"/>
          <w:lang w:eastAsia="ru-RU"/>
        </w:rPr>
        <w:t>«Урок Цифры»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0F77">
        <w:rPr>
          <w:rFonts w:ascii="Times New Roman" w:hAnsi="Times New Roman" w:cs="Times New Roman"/>
          <w:sz w:val="28"/>
          <w:szCs w:val="28"/>
          <w:lang w:eastAsia="ru-RU"/>
        </w:rPr>
        <w:t xml:space="preserve"> по теме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75AA1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75AA1">
        <w:rPr>
          <w:rFonts w:ascii="Times New Roman" w:hAnsi="Times New Roman" w:cs="Times New Roman"/>
          <w:sz w:val="28"/>
          <w:szCs w:val="28"/>
          <w:lang w:eastAsia="ru-RU"/>
        </w:rPr>
        <w:t>Нейросети</w:t>
      </w:r>
      <w:proofErr w:type="spellEnd"/>
      <w:r w:rsidRPr="00075AA1">
        <w:rPr>
          <w:rFonts w:ascii="Times New Roman" w:hAnsi="Times New Roman" w:cs="Times New Roman"/>
          <w:sz w:val="28"/>
          <w:szCs w:val="28"/>
          <w:lang w:eastAsia="ru-RU"/>
        </w:rPr>
        <w:t xml:space="preserve"> и коммуникации» 2020 год     </w:t>
      </w:r>
    </w:p>
    <w:p w:rsidR="00075AA1" w:rsidRPr="00075AA1" w:rsidRDefault="00075AA1" w:rsidP="00075AA1">
      <w:pPr>
        <w:shd w:val="clear" w:color="auto" w:fill="FFFFFF"/>
        <w:spacing w:before="100" w:beforeAutospacing="1" w:after="195" w:line="240" w:lineRule="auto"/>
        <w:ind w:left="-1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7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075AA1">
        <w:rPr>
          <w:rFonts w:ascii="Times New Roman" w:hAnsi="Times New Roman" w:cs="Times New Roman"/>
          <w:sz w:val="28"/>
          <w:szCs w:val="28"/>
          <w:lang w:eastAsia="ru-RU"/>
        </w:rPr>
        <w:t xml:space="preserve">МБОУ СОШ №1  </w:t>
      </w:r>
      <w:r w:rsidRPr="0007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23 ноября по 13 декабря  прошли тематические уроки информатики «Урок цифры - </w:t>
      </w:r>
      <w:proofErr w:type="spellStart"/>
      <w:r w:rsidRPr="00075AA1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>Нейросети</w:t>
      </w:r>
      <w:proofErr w:type="spellEnd"/>
      <w:r w:rsidRPr="00075AA1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  <w:t xml:space="preserve"> и Коммуникации</w:t>
      </w:r>
      <w:r w:rsidRPr="00075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75AA1" w:rsidRPr="00075AA1" w:rsidRDefault="00075AA1" w:rsidP="00075AA1">
      <w:pPr>
        <w:ind w:left="-1418"/>
        <w:rPr>
          <w:rFonts w:ascii="Times New Roman" w:hAnsi="Times New Roman" w:cs="Times New Roman"/>
          <w:sz w:val="28"/>
          <w:szCs w:val="28"/>
          <w:lang w:eastAsia="ru-RU"/>
        </w:rPr>
      </w:pPr>
      <w:r w:rsidRPr="00075AA1">
        <w:rPr>
          <w:lang w:eastAsia="ru-RU"/>
        </w:rPr>
        <w:t>    </w:t>
      </w:r>
      <w:r w:rsidRPr="00075AA1">
        <w:rPr>
          <w:rFonts w:ascii="Times New Roman" w:hAnsi="Times New Roman" w:cs="Times New Roman"/>
          <w:sz w:val="28"/>
          <w:szCs w:val="28"/>
          <w:lang w:eastAsia="ru-RU"/>
        </w:rPr>
        <w:t>«Урок цифры» по теме «</w:t>
      </w:r>
      <w:proofErr w:type="spellStart"/>
      <w:r w:rsidRPr="00075AA1">
        <w:rPr>
          <w:rFonts w:ascii="Times New Roman" w:hAnsi="Times New Roman" w:cs="Times New Roman"/>
          <w:sz w:val="28"/>
          <w:szCs w:val="28"/>
          <w:lang w:eastAsia="ru-RU"/>
        </w:rPr>
        <w:t>Нейросети</w:t>
      </w:r>
      <w:proofErr w:type="spellEnd"/>
      <w:r w:rsidRPr="00075AA1">
        <w:rPr>
          <w:rFonts w:ascii="Times New Roman" w:hAnsi="Times New Roman" w:cs="Times New Roman"/>
          <w:sz w:val="28"/>
          <w:szCs w:val="28"/>
          <w:lang w:eastAsia="ru-RU"/>
        </w:rPr>
        <w:t xml:space="preserve"> и коммуникации» посвящен разбору понятий, связанных с нейронными сетями, принципом  работы, примерам их применения, а также новым профессиям, связанным с работой с технологиями нейронных сетей.</w:t>
      </w:r>
    </w:p>
    <w:p w:rsidR="00075AA1" w:rsidRPr="00075AA1" w:rsidRDefault="00075AA1" w:rsidP="00075AA1">
      <w:pPr>
        <w:ind w:left="-1418"/>
        <w:rPr>
          <w:rFonts w:ascii="Times New Roman" w:hAnsi="Times New Roman" w:cs="Times New Roman"/>
          <w:sz w:val="28"/>
          <w:szCs w:val="28"/>
          <w:lang w:eastAsia="ru-RU"/>
        </w:rPr>
      </w:pPr>
      <w:r w:rsidRPr="00075AA1">
        <w:rPr>
          <w:rFonts w:ascii="Times New Roman" w:hAnsi="Times New Roman" w:cs="Times New Roman"/>
          <w:sz w:val="28"/>
          <w:szCs w:val="28"/>
          <w:lang w:eastAsia="ru-RU"/>
        </w:rPr>
        <w:t>Основная идея и цель урока заключается в формирован</w:t>
      </w:r>
      <w:proofErr w:type="gramStart"/>
      <w:r w:rsidRPr="00075AA1">
        <w:rPr>
          <w:rFonts w:ascii="Times New Roman" w:hAnsi="Times New Roman" w:cs="Times New Roman"/>
          <w:sz w:val="28"/>
          <w:szCs w:val="28"/>
          <w:lang w:eastAsia="ru-RU"/>
        </w:rPr>
        <w:t>ии у у</w:t>
      </w:r>
      <w:proofErr w:type="gramEnd"/>
      <w:r w:rsidRPr="00075AA1">
        <w:rPr>
          <w:rFonts w:ascii="Times New Roman" w:hAnsi="Times New Roman" w:cs="Times New Roman"/>
          <w:sz w:val="28"/>
          <w:szCs w:val="28"/>
          <w:lang w:eastAsia="ru-RU"/>
        </w:rPr>
        <w:t>чеников представления о технологии нейронных</w:t>
      </w:r>
      <w:bookmarkStart w:id="0" w:name="_GoBack"/>
      <w:bookmarkEnd w:id="0"/>
      <w:r w:rsidRPr="00075A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75AA1">
        <w:rPr>
          <w:rFonts w:ascii="Times New Roman" w:hAnsi="Times New Roman" w:cs="Times New Roman"/>
          <w:sz w:val="28"/>
          <w:szCs w:val="28"/>
          <w:lang w:eastAsia="ru-RU"/>
        </w:rPr>
        <w:t>сетеи</w:t>
      </w:r>
      <w:proofErr w:type="spellEnd"/>
      <w:r w:rsidRPr="00075AA1">
        <w:rPr>
          <w:rFonts w:ascii="Times New Roman" w:hAnsi="Times New Roman" w:cs="Times New Roman"/>
          <w:sz w:val="28"/>
          <w:szCs w:val="28"/>
          <w:lang w:eastAsia="ru-RU"/>
        </w:rPr>
        <w:t xml:space="preserve">̆, принципах их работы, способах применения на основе актуальных и интересных примеров. Важно показать, как </w:t>
      </w:r>
      <w:proofErr w:type="spellStart"/>
      <w:r w:rsidRPr="00075AA1">
        <w:rPr>
          <w:rFonts w:ascii="Times New Roman" w:hAnsi="Times New Roman" w:cs="Times New Roman"/>
          <w:sz w:val="28"/>
          <w:szCs w:val="28"/>
          <w:lang w:eastAsia="ru-RU"/>
        </w:rPr>
        <w:t>нейросети</w:t>
      </w:r>
      <w:proofErr w:type="spellEnd"/>
      <w:r w:rsidRPr="00075AA1">
        <w:rPr>
          <w:rFonts w:ascii="Times New Roman" w:hAnsi="Times New Roman" w:cs="Times New Roman"/>
          <w:sz w:val="28"/>
          <w:szCs w:val="28"/>
          <w:lang w:eastAsia="ru-RU"/>
        </w:rPr>
        <w:t xml:space="preserve"> влияют на нашу повседневную жизнь, а также профориентировать и мотивировать учащихся на получение знаний, умений и навыков в этой сфере.</w:t>
      </w:r>
      <w:r w:rsidRPr="00075AA1">
        <w:rPr>
          <w:rFonts w:ascii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AA1" w:rsidRPr="00075AA1" w:rsidRDefault="00075AA1" w:rsidP="00075AA1">
      <w:pPr>
        <w:ind w:left="-1418"/>
        <w:rPr>
          <w:rFonts w:ascii="Times New Roman" w:hAnsi="Times New Roman" w:cs="Times New Roman"/>
          <w:sz w:val="28"/>
          <w:szCs w:val="28"/>
          <w:lang w:eastAsia="ru-RU"/>
        </w:rPr>
      </w:pPr>
      <w:r w:rsidRPr="00075AA1">
        <w:rPr>
          <w:rFonts w:ascii="Times New Roman" w:hAnsi="Times New Roman" w:cs="Times New Roman"/>
          <w:sz w:val="28"/>
          <w:szCs w:val="28"/>
          <w:lang w:eastAsia="ru-RU"/>
        </w:rPr>
        <w:t xml:space="preserve">      Раньше сложно было представить, что люди смогут научить машины решать сложные аналитические задачи. Изобретение нейронных сетей произвело революцию в создании искусственного интеллекта и позволило реализовать новый класс задач. С каждым годом сфера применения </w:t>
      </w:r>
      <w:proofErr w:type="spellStart"/>
      <w:r w:rsidRPr="00075AA1">
        <w:rPr>
          <w:rFonts w:ascii="Times New Roman" w:hAnsi="Times New Roman" w:cs="Times New Roman"/>
          <w:sz w:val="28"/>
          <w:szCs w:val="28"/>
          <w:lang w:eastAsia="ru-RU"/>
        </w:rPr>
        <w:t>нейросетей</w:t>
      </w:r>
      <w:proofErr w:type="spellEnd"/>
      <w:r w:rsidRPr="00075AA1">
        <w:rPr>
          <w:rFonts w:ascii="Times New Roman" w:hAnsi="Times New Roman" w:cs="Times New Roman"/>
          <w:sz w:val="28"/>
          <w:szCs w:val="28"/>
          <w:lang w:eastAsia="ru-RU"/>
        </w:rPr>
        <w:t xml:space="preserve"> расширяется, что благоприятно влияет на улучшение человеческой жизни.</w:t>
      </w:r>
    </w:p>
    <w:p w:rsidR="00075AA1" w:rsidRPr="00075AA1" w:rsidRDefault="00075AA1" w:rsidP="00075AA1">
      <w:pPr>
        <w:ind w:left="-1418"/>
        <w:rPr>
          <w:rFonts w:ascii="Times New Roman" w:hAnsi="Times New Roman" w:cs="Times New Roman"/>
          <w:sz w:val="28"/>
          <w:szCs w:val="28"/>
          <w:lang w:eastAsia="ru-RU"/>
        </w:rPr>
      </w:pPr>
      <w:r w:rsidRPr="00075AA1">
        <w:rPr>
          <w:rFonts w:ascii="Times New Roman" w:hAnsi="Times New Roman" w:cs="Times New Roman"/>
          <w:sz w:val="28"/>
          <w:szCs w:val="28"/>
          <w:lang w:eastAsia="ru-RU"/>
        </w:rPr>
        <w:t xml:space="preserve">     Уже сейчас ясно, что нейронные сети глубоко проникнут во все сферы человеческой жизни, тем самым упростив множество существующих профессий, но в то же </w:t>
      </w:r>
      <w:proofErr w:type="gramStart"/>
      <w:r w:rsidRPr="00075AA1">
        <w:rPr>
          <w:rFonts w:ascii="Times New Roman" w:hAnsi="Times New Roman" w:cs="Times New Roman"/>
          <w:sz w:val="28"/>
          <w:szCs w:val="28"/>
          <w:lang w:eastAsia="ru-RU"/>
        </w:rPr>
        <w:t>время</w:t>
      </w:r>
      <w:proofErr w:type="gramEnd"/>
      <w:r w:rsidRPr="00075AA1">
        <w:rPr>
          <w:rFonts w:ascii="Times New Roman" w:hAnsi="Times New Roman" w:cs="Times New Roman"/>
          <w:sz w:val="28"/>
          <w:szCs w:val="28"/>
          <w:lang w:eastAsia="ru-RU"/>
        </w:rPr>
        <w:t xml:space="preserve"> создав новый класс профессий, ранее не существовавший. Поэтому важно быть в курсе развития технологий и быть готовыми к изучению новых профессий в быстро меняющемся мире. </w:t>
      </w:r>
    </w:p>
    <w:p w:rsidR="00075AA1" w:rsidRPr="00075AA1" w:rsidRDefault="00075AA1" w:rsidP="00075AA1">
      <w:pPr>
        <w:ind w:left="-1418"/>
        <w:rPr>
          <w:rFonts w:ascii="Times New Roman" w:hAnsi="Times New Roman" w:cs="Times New Roman"/>
          <w:sz w:val="28"/>
          <w:szCs w:val="28"/>
          <w:lang w:eastAsia="ru-RU"/>
        </w:rPr>
      </w:pPr>
      <w:r w:rsidRPr="00075AA1">
        <w:rPr>
          <w:rFonts w:ascii="Times New Roman" w:hAnsi="Times New Roman" w:cs="Times New Roman"/>
          <w:sz w:val="28"/>
          <w:szCs w:val="28"/>
          <w:lang w:eastAsia="ru-RU"/>
        </w:rPr>
        <w:t>     Урок проходил в два этапа:</w:t>
      </w:r>
    </w:p>
    <w:p w:rsidR="00075AA1" w:rsidRPr="00075AA1" w:rsidRDefault="00075AA1" w:rsidP="00075AA1">
      <w:pPr>
        <w:ind w:left="-1418"/>
        <w:rPr>
          <w:rFonts w:ascii="Times New Roman" w:hAnsi="Times New Roman" w:cs="Times New Roman"/>
          <w:sz w:val="28"/>
          <w:szCs w:val="28"/>
          <w:lang w:eastAsia="ru-RU"/>
        </w:rPr>
      </w:pPr>
      <w:r w:rsidRPr="00075AA1">
        <w:rPr>
          <w:rFonts w:ascii="Times New Roman" w:hAnsi="Times New Roman" w:cs="Times New Roman"/>
          <w:sz w:val="28"/>
          <w:szCs w:val="28"/>
          <w:lang w:eastAsia="ru-RU"/>
        </w:rPr>
        <w:t xml:space="preserve">Просмотр </w:t>
      </w:r>
      <w:proofErr w:type="spellStart"/>
      <w:r w:rsidRPr="00075AA1">
        <w:rPr>
          <w:rFonts w:ascii="Times New Roman" w:hAnsi="Times New Roman" w:cs="Times New Roman"/>
          <w:sz w:val="28"/>
          <w:szCs w:val="28"/>
          <w:lang w:eastAsia="ru-RU"/>
        </w:rPr>
        <w:t>видеолекции</w:t>
      </w:r>
      <w:proofErr w:type="spellEnd"/>
      <w:r w:rsidRPr="00075AA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75AA1" w:rsidRPr="00075AA1" w:rsidRDefault="00075AA1" w:rsidP="00075AA1">
      <w:pPr>
        <w:ind w:left="-1418"/>
        <w:rPr>
          <w:rFonts w:ascii="Times New Roman" w:hAnsi="Times New Roman" w:cs="Times New Roman"/>
          <w:sz w:val="28"/>
          <w:szCs w:val="28"/>
          <w:lang w:eastAsia="ru-RU"/>
        </w:rPr>
      </w:pPr>
      <w:r w:rsidRPr="00075AA1">
        <w:rPr>
          <w:rFonts w:ascii="Times New Roman" w:hAnsi="Times New Roman" w:cs="Times New Roman"/>
          <w:sz w:val="28"/>
          <w:szCs w:val="28"/>
          <w:lang w:eastAsia="ru-RU"/>
        </w:rPr>
        <w:t>Работа в </w:t>
      </w:r>
      <w:r w:rsidRPr="00075AA1">
        <w:rPr>
          <w:rFonts w:ascii="Times New Roman" w:hAnsi="Times New Roman" w:cs="Times New Roman"/>
          <w:color w:val="202020"/>
          <w:spacing w:val="11"/>
          <w:sz w:val="28"/>
          <w:szCs w:val="28"/>
          <w:shd w:val="clear" w:color="auto" w:fill="FFFFFF"/>
          <w:lang w:eastAsia="ru-RU"/>
        </w:rPr>
        <w:t>онлайн-тренажере.</w:t>
      </w:r>
    </w:p>
    <w:p w:rsidR="00075AA1" w:rsidRPr="00075AA1" w:rsidRDefault="00075AA1" w:rsidP="00075AA1">
      <w:pPr>
        <w:ind w:left="-1418"/>
        <w:rPr>
          <w:rFonts w:ascii="Times New Roman" w:hAnsi="Times New Roman" w:cs="Times New Roman"/>
          <w:sz w:val="28"/>
          <w:szCs w:val="28"/>
          <w:lang w:eastAsia="ru-RU"/>
        </w:rPr>
      </w:pPr>
      <w:r w:rsidRPr="00075AA1">
        <w:rPr>
          <w:rFonts w:ascii="Times New Roman" w:hAnsi="Times New Roman" w:cs="Times New Roman"/>
          <w:sz w:val="28"/>
          <w:szCs w:val="28"/>
          <w:lang w:eastAsia="ru-RU"/>
        </w:rPr>
        <w:t xml:space="preserve">     В </w:t>
      </w:r>
      <w:proofErr w:type="spellStart"/>
      <w:r w:rsidRPr="00075AA1">
        <w:rPr>
          <w:rFonts w:ascii="Times New Roman" w:hAnsi="Times New Roman" w:cs="Times New Roman"/>
          <w:sz w:val="28"/>
          <w:szCs w:val="28"/>
          <w:lang w:eastAsia="ru-RU"/>
        </w:rPr>
        <w:t>видеолекции</w:t>
      </w:r>
      <w:proofErr w:type="spellEnd"/>
      <w:r w:rsidRPr="00075AA1">
        <w:rPr>
          <w:rFonts w:ascii="Times New Roman" w:hAnsi="Times New Roman" w:cs="Times New Roman"/>
          <w:sz w:val="28"/>
          <w:szCs w:val="28"/>
          <w:lang w:eastAsia="ru-RU"/>
        </w:rPr>
        <w:t xml:space="preserve"> рассказали, как работают </w:t>
      </w:r>
      <w:proofErr w:type="spellStart"/>
      <w:r w:rsidRPr="00075AA1">
        <w:rPr>
          <w:rFonts w:ascii="Times New Roman" w:hAnsi="Times New Roman" w:cs="Times New Roman"/>
          <w:sz w:val="28"/>
          <w:szCs w:val="28"/>
          <w:lang w:eastAsia="ru-RU"/>
        </w:rPr>
        <w:t>нейросети</w:t>
      </w:r>
      <w:proofErr w:type="spellEnd"/>
      <w:r w:rsidRPr="00075AA1">
        <w:rPr>
          <w:rFonts w:ascii="Times New Roman" w:hAnsi="Times New Roman" w:cs="Times New Roman"/>
          <w:sz w:val="28"/>
          <w:szCs w:val="28"/>
          <w:lang w:eastAsia="ru-RU"/>
        </w:rPr>
        <w:t>, на при</w:t>
      </w:r>
      <w:r w:rsidRPr="00075AA1">
        <w:rPr>
          <w:rFonts w:ascii="Times New Roman" w:hAnsi="Times New Roman" w:cs="Times New Roman"/>
          <w:spacing w:val="10"/>
          <w:sz w:val="28"/>
          <w:szCs w:val="28"/>
          <w:lang w:eastAsia="ru-RU"/>
        </w:rPr>
        <w:t>мере яичницы, которую все мы хоть раз в жизни готовили на завтрак. А в онлайн-тренажере </w:t>
      </w:r>
      <w:r w:rsidRPr="00075AA1">
        <w:rPr>
          <w:rFonts w:ascii="Times New Roman" w:hAnsi="Times New Roman" w:cs="Times New Roman"/>
          <w:sz w:val="28"/>
          <w:szCs w:val="28"/>
          <w:lang w:eastAsia="ru-RU"/>
        </w:rPr>
        <w:t>задание состоит из двух уровней. В ходе выполнения заданий, ученики в игровой форме научатся распознавать черты лица человека, а также создадут собственную маску и могут примерить ее на себя.</w:t>
      </w:r>
    </w:p>
    <w:p w:rsidR="00075AA1" w:rsidRPr="00075AA1" w:rsidRDefault="00075AA1" w:rsidP="00075AA1">
      <w:pPr>
        <w:ind w:left="-1134"/>
        <w:rPr>
          <w:rFonts w:ascii="Times New Roman" w:hAnsi="Times New Roman" w:cs="Times New Roman"/>
          <w:sz w:val="28"/>
          <w:szCs w:val="28"/>
          <w:lang w:eastAsia="ru-RU"/>
        </w:rPr>
      </w:pPr>
      <w:r w:rsidRPr="00075AA1">
        <w:rPr>
          <w:rFonts w:ascii="Times New Roman" w:hAnsi="Times New Roman" w:cs="Times New Roman"/>
          <w:spacing w:val="10"/>
          <w:sz w:val="28"/>
          <w:szCs w:val="28"/>
          <w:lang w:eastAsia="ru-RU"/>
        </w:rPr>
        <w:t>   Таким образом, </w:t>
      </w:r>
      <w:r w:rsidRPr="00075AA1">
        <w:rPr>
          <w:rFonts w:ascii="Times New Roman" w:hAnsi="Times New Roman" w:cs="Times New Roman"/>
          <w:color w:val="202020"/>
          <w:spacing w:val="11"/>
          <w:sz w:val="28"/>
          <w:szCs w:val="28"/>
          <w:shd w:val="clear" w:color="auto" w:fill="FFFFFF"/>
          <w:lang w:eastAsia="ru-RU"/>
        </w:rPr>
        <w:t>у учеников сформировалось представление о технологии нейронных сетей, принципах их работы, способах применения на основе актуальных и интересных примеров. </w:t>
      </w:r>
      <w:r w:rsidRPr="00075AA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75AA1" w:rsidRDefault="00075AA1" w:rsidP="00F04DAC">
      <w:pPr>
        <w:rPr>
          <w:sz w:val="28"/>
          <w:szCs w:val="28"/>
        </w:rPr>
      </w:pPr>
      <w:r w:rsidRPr="00075AA1">
        <w:rPr>
          <w:sz w:val="28"/>
          <w:szCs w:val="28"/>
          <w:lang w:eastAsia="ru-RU"/>
        </w:rPr>
        <w:lastRenderedPageBreak/>
        <w:t>                     </w:t>
      </w:r>
      <w:r w:rsidR="00F04DAC">
        <w:rPr>
          <w:sz w:val="28"/>
          <w:szCs w:val="28"/>
          <w:lang w:eastAsia="ru-RU"/>
        </w:rPr>
        <w:t xml:space="preserve">                                              </w:t>
      </w:r>
      <w:r w:rsidR="00F04DAC">
        <w:rPr>
          <w:noProof/>
          <w:sz w:val="28"/>
          <w:szCs w:val="28"/>
          <w:lang w:eastAsia="ru-RU"/>
        </w:rPr>
        <w:drawing>
          <wp:inline distT="0" distB="0" distL="0" distR="0">
            <wp:extent cx="3441700" cy="2581275"/>
            <wp:effectExtent l="19050" t="0" r="6350" b="0"/>
            <wp:docPr id="4" name="Рисунок 3" descr="C:\Users\0\Desktop\фоточки\урок\901e1c20-3a8e-4cd2-9706-484b08a1ce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\Desktop\фоточки\урок\901e1c20-3a8e-4cd2-9706-484b08a1ce2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411" cy="258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DAC" w:rsidRDefault="00F04DAC" w:rsidP="00F04DAC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79800" cy="2609850"/>
            <wp:effectExtent l="19050" t="0" r="6350" b="0"/>
            <wp:docPr id="5" name="Рисунок 4" descr="C:\Users\0\Desktop\фоточки\урок\bb6d5d70-de98-4953-8a7b-391c19c322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\Desktop\фоточки\урок\bb6d5d70-de98-4953-8a7b-391c19c322f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529" cy="2611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DAC" w:rsidRPr="00075AA1" w:rsidRDefault="00F04DAC" w:rsidP="00F04DAC">
      <w:pPr>
        <w:ind w:left="-113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41700" cy="2514600"/>
            <wp:effectExtent l="19050" t="0" r="6350" b="0"/>
            <wp:docPr id="6" name="Рисунок 5" descr="C:\Users\0\Desktop\фоточки\урок\62abcead-2e5e-4b7e-892f-e03b297ba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\Desktop\фоточки\урок\62abcead-2e5e-4b7e-892f-e03b297ba3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411" cy="251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4DAC" w:rsidRPr="00075AA1" w:rsidSect="00075AA1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E1617"/>
    <w:multiLevelType w:val="multilevel"/>
    <w:tmpl w:val="68E6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CC2B21"/>
    <w:multiLevelType w:val="multilevel"/>
    <w:tmpl w:val="61E03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5AA1"/>
    <w:rsid w:val="00075AA1"/>
    <w:rsid w:val="000A06DF"/>
    <w:rsid w:val="0063229C"/>
    <w:rsid w:val="00B90F77"/>
    <w:rsid w:val="00F0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5AA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5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A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2020-12-13T19:08:00Z</dcterms:created>
  <dcterms:modified xsi:type="dcterms:W3CDTF">2020-12-14T05:40:00Z</dcterms:modified>
</cp:coreProperties>
</file>